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392E4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9D7541">
        <w:rPr>
          <w:rFonts w:ascii="Arial" w:hAnsi="Arial" w:cs="Arial"/>
          <w:b/>
          <w:sz w:val="24"/>
          <w:szCs w:val="24"/>
        </w:rPr>
        <w:t xml:space="preserve">Kadetów </w:t>
      </w:r>
      <w:r w:rsidR="003B5EBB">
        <w:rPr>
          <w:rFonts w:ascii="Arial" w:hAnsi="Arial" w:cs="Arial"/>
          <w:b/>
          <w:sz w:val="24"/>
          <w:szCs w:val="24"/>
        </w:rPr>
        <w:t>3c</w:t>
      </w:r>
      <w:r w:rsidR="009D7541">
        <w:rPr>
          <w:rFonts w:ascii="Arial" w:hAnsi="Arial" w:cs="Arial"/>
          <w:b/>
          <w:sz w:val="24"/>
          <w:szCs w:val="24"/>
        </w:rPr>
        <w:t>/</w:t>
      </w:r>
      <w:r w:rsidR="003B5EBB">
        <w:rPr>
          <w:rFonts w:ascii="Arial" w:hAnsi="Arial" w:cs="Arial"/>
          <w:b/>
          <w:sz w:val="24"/>
          <w:szCs w:val="24"/>
        </w:rPr>
        <w:t>9</w:t>
      </w:r>
    </w:p>
    <w:p w:rsidR="007C1FD7" w:rsidRPr="00E010F6" w:rsidRDefault="007C1FD7" w:rsidP="00B36CDA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D466C8">
        <w:rPr>
          <w:rFonts w:ascii="Arial" w:hAnsi="Arial" w:cs="Arial"/>
          <w:sz w:val="24"/>
          <w:szCs w:val="24"/>
        </w:rPr>
        <w:t>4</w:t>
      </w:r>
      <w:r w:rsidR="005A3CA1">
        <w:rPr>
          <w:rFonts w:ascii="Arial" w:hAnsi="Arial" w:cs="Arial"/>
          <w:sz w:val="24"/>
          <w:szCs w:val="24"/>
        </w:rPr>
        <w:t>6</w:t>
      </w:r>
      <w:r w:rsidR="0019502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71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mieszkalna:  </w:t>
      </w:r>
      <w:r w:rsidR="003B5EBB">
        <w:rPr>
          <w:rFonts w:ascii="Arial" w:hAnsi="Arial" w:cs="Arial"/>
          <w:sz w:val="24"/>
          <w:szCs w:val="24"/>
        </w:rPr>
        <w:t>2</w:t>
      </w:r>
      <w:r w:rsidR="005A3CA1">
        <w:rPr>
          <w:rFonts w:ascii="Arial" w:hAnsi="Arial" w:cs="Arial"/>
          <w:sz w:val="24"/>
          <w:szCs w:val="24"/>
        </w:rPr>
        <w:t>9</w:t>
      </w:r>
      <w:r w:rsidR="00D466C8">
        <w:rPr>
          <w:rFonts w:ascii="Arial" w:hAnsi="Arial" w:cs="Arial"/>
          <w:sz w:val="24"/>
          <w:szCs w:val="24"/>
        </w:rPr>
        <w:t>,</w:t>
      </w:r>
      <w:r w:rsidR="005A3CA1">
        <w:rPr>
          <w:rFonts w:ascii="Arial" w:hAnsi="Arial" w:cs="Arial"/>
          <w:sz w:val="24"/>
          <w:szCs w:val="24"/>
        </w:rPr>
        <w:t>04</w:t>
      </w:r>
      <w:r w:rsidR="00F5400D" w:rsidRPr="00E010F6">
        <w:rPr>
          <w:rFonts w:ascii="Arial" w:hAnsi="Arial" w:cs="Arial"/>
          <w:sz w:val="24"/>
          <w:szCs w:val="24"/>
        </w:rPr>
        <w:t xml:space="preserve"> m2</w:t>
      </w:r>
    </w:p>
    <w:p w:rsidR="00F5400D" w:rsidRPr="00E010F6" w:rsidRDefault="00975E5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Pomieszczenia: pokój 1</w:t>
      </w:r>
      <w:r w:rsidR="00F5400D" w:rsidRPr="00E010F6">
        <w:rPr>
          <w:rFonts w:ascii="Arial" w:hAnsi="Arial" w:cs="Arial"/>
          <w:sz w:val="24"/>
          <w:szCs w:val="24"/>
        </w:rPr>
        <w:t>,</w:t>
      </w:r>
      <w:r w:rsidR="00BE121C">
        <w:rPr>
          <w:rFonts w:ascii="Arial" w:hAnsi="Arial" w:cs="Arial"/>
          <w:sz w:val="24"/>
          <w:szCs w:val="24"/>
        </w:rPr>
        <w:t xml:space="preserve"> </w:t>
      </w:r>
      <w:r w:rsidR="00D466C8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</w:p>
    <w:p w:rsidR="00F5400D" w:rsidRPr="00E010F6" w:rsidRDefault="00F5400D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</w:p>
    <w:p w:rsidR="00A85CDA" w:rsidRPr="00E010F6" w:rsidRDefault="00A24DF6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4D56C0">
        <w:rPr>
          <w:rFonts w:ascii="Arial" w:hAnsi="Arial" w:cs="Arial"/>
          <w:sz w:val="24"/>
          <w:szCs w:val="24"/>
        </w:rPr>
        <w:t xml:space="preserve">piętro </w:t>
      </w:r>
      <w:r w:rsidR="00D466C8">
        <w:rPr>
          <w:rFonts w:ascii="Arial" w:hAnsi="Arial" w:cs="Arial"/>
          <w:sz w:val="24"/>
          <w:szCs w:val="24"/>
        </w:rPr>
        <w:t>I</w:t>
      </w:r>
      <w:r w:rsidR="00C46770">
        <w:rPr>
          <w:rFonts w:ascii="Arial" w:hAnsi="Arial" w:cs="Arial"/>
          <w:sz w:val="24"/>
          <w:szCs w:val="24"/>
        </w:rPr>
        <w:t>I</w:t>
      </w:r>
      <w:r w:rsidR="004D56C0">
        <w:rPr>
          <w:rFonts w:ascii="Arial" w:hAnsi="Arial" w:cs="Arial"/>
          <w:sz w:val="24"/>
          <w:szCs w:val="24"/>
        </w:rPr>
        <w:t>I</w:t>
      </w:r>
    </w:p>
    <w:p w:rsidR="00F5400D" w:rsidRPr="008F1BE6" w:rsidRDefault="00F5400D" w:rsidP="00B36CDA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62171D" w:rsidRPr="007A3D2E" w:rsidRDefault="00D466C8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Zmycie, zdrapanie ścian i sufitów</w:t>
      </w:r>
      <w:r w:rsidR="007A11A1"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t xml:space="preserve">oraz zerwanie tapet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 całym mieszkaniu. Malowanie lub tapetowanie mieszkania. 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>Skucie płytek w mieszkaniu.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 Demontaż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 kasetonów sufitowych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>w mieszkaniu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>.</w:t>
      </w:r>
      <w:r w:rsidR="00675667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Wymiana parapetów wewnętrznych. </w:t>
      </w:r>
      <w:r w:rsidR="00C46770">
        <w:rPr>
          <w:rFonts w:ascii="Arial" w:hAnsi="Arial" w:cs="Arial"/>
          <w:color w:val="000000" w:themeColor="text1"/>
          <w:sz w:val="24"/>
          <w:szCs w:val="24"/>
        </w:rPr>
        <w:t xml:space="preserve">Demontaż zabudowy w przedpokoju. </w:t>
      </w:r>
      <w:r w:rsidR="00011C37">
        <w:rPr>
          <w:rFonts w:ascii="Arial" w:hAnsi="Arial" w:cs="Arial"/>
          <w:color w:val="000000" w:themeColor="text1"/>
          <w:sz w:val="24"/>
          <w:szCs w:val="24"/>
        </w:rPr>
        <w:t xml:space="preserve">Zamurowanie naświetla. Usunięcie okładzin podłogowych. </w:t>
      </w:r>
      <w:r w:rsidR="0062171D">
        <w:rPr>
          <w:rFonts w:ascii="Arial" w:hAnsi="Arial" w:cs="Arial"/>
          <w:sz w:val="24"/>
          <w:szCs w:val="24"/>
        </w:rPr>
        <w:t>Położenie płytek ceramicznych na ścianach w łazience do wysokości minimum 2</w:t>
      </w:r>
      <w:r w:rsidR="00B36CD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2171D">
        <w:rPr>
          <w:rFonts w:ascii="Arial" w:hAnsi="Arial" w:cs="Arial"/>
          <w:sz w:val="24"/>
          <w:szCs w:val="24"/>
        </w:rPr>
        <w:t>m</w:t>
      </w:r>
      <w:r w:rsidR="00B36CDA">
        <w:rPr>
          <w:rFonts w:ascii="Arial" w:hAnsi="Arial" w:cs="Arial"/>
          <w:sz w:val="24"/>
          <w:szCs w:val="24"/>
        </w:rPr>
        <w:t>b</w:t>
      </w:r>
      <w:proofErr w:type="spellEnd"/>
      <w:r w:rsidR="0062171D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 xml:space="preserve"> </w:t>
      </w:r>
    </w:p>
    <w:p w:rsidR="00B36CDA" w:rsidRPr="00D05B93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>z montażem osprzętu i wykonaniem pomiarów elektrycznych</w:t>
      </w:r>
      <w:r>
        <w:rPr>
          <w:rFonts w:ascii="Arial" w:hAnsi="Arial" w:cs="Arial"/>
          <w:sz w:val="24"/>
          <w:szCs w:val="24"/>
        </w:rPr>
        <w:t xml:space="preserve">. Wykonanie niezależnego gniazdka </w:t>
      </w:r>
      <w:r w:rsidRPr="00D05B93">
        <w:rPr>
          <w:rFonts w:ascii="Arial" w:hAnsi="Arial" w:cs="Arial"/>
          <w:sz w:val="24"/>
          <w:szCs w:val="24"/>
        </w:rPr>
        <w:t>do kotła centralnego ogrzewania</w:t>
      </w:r>
      <w:r>
        <w:rPr>
          <w:rFonts w:ascii="Arial" w:hAnsi="Arial" w:cs="Arial"/>
          <w:sz w:val="24"/>
          <w:szCs w:val="24"/>
        </w:rPr>
        <w:t>. P</w:t>
      </w:r>
      <w:r w:rsidRPr="00D05B93">
        <w:rPr>
          <w:rFonts w:ascii="Arial" w:hAnsi="Arial" w:cs="Arial"/>
          <w:sz w:val="24"/>
          <w:szCs w:val="24"/>
        </w:rPr>
        <w:t xml:space="preserve">rotokół </w:t>
      </w:r>
      <w:r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t xml:space="preserve">z pomiarów elektrycznych </w:t>
      </w:r>
      <w:r>
        <w:rPr>
          <w:rFonts w:ascii="Arial" w:hAnsi="Arial" w:cs="Arial"/>
          <w:sz w:val="24"/>
          <w:szCs w:val="24"/>
        </w:rPr>
        <w:t>powinien być</w:t>
      </w:r>
      <w:r w:rsidRPr="00D05B93">
        <w:rPr>
          <w:rFonts w:ascii="Arial" w:hAnsi="Arial" w:cs="Arial"/>
          <w:sz w:val="24"/>
          <w:szCs w:val="24"/>
        </w:rPr>
        <w:t xml:space="preserve"> podpisany przez 2 </w:t>
      </w:r>
      <w:r>
        <w:rPr>
          <w:rFonts w:ascii="Arial" w:hAnsi="Arial" w:cs="Arial"/>
          <w:sz w:val="24"/>
          <w:szCs w:val="24"/>
        </w:rPr>
        <w:t xml:space="preserve">niezależne osoby (eksploatacja </w:t>
      </w:r>
      <w:r w:rsidRPr="00D05B93">
        <w:rPr>
          <w:rFonts w:ascii="Arial" w:hAnsi="Arial" w:cs="Arial"/>
          <w:sz w:val="24"/>
          <w:szCs w:val="24"/>
        </w:rPr>
        <w:t xml:space="preserve">i dozór) </w:t>
      </w:r>
      <w:r>
        <w:rPr>
          <w:rFonts w:ascii="Arial" w:hAnsi="Arial" w:cs="Arial"/>
          <w:sz w:val="24"/>
          <w:szCs w:val="24"/>
        </w:rPr>
        <w:t>wraz z kserokopią uprawnień</w:t>
      </w:r>
      <w:r w:rsidRPr="00D05B93">
        <w:rPr>
          <w:rFonts w:ascii="Arial" w:hAnsi="Arial" w:cs="Arial"/>
          <w:sz w:val="24"/>
          <w:szCs w:val="24"/>
        </w:rPr>
        <w:t xml:space="preserve"> E i D </w:t>
      </w:r>
      <w:r>
        <w:rPr>
          <w:rFonts w:ascii="Arial" w:hAnsi="Arial" w:cs="Arial"/>
          <w:sz w:val="24"/>
          <w:szCs w:val="24"/>
        </w:rPr>
        <w:br/>
        <w:t>i</w:t>
      </w:r>
      <w:r w:rsidRPr="00D05B93">
        <w:rPr>
          <w:rFonts w:ascii="Arial" w:hAnsi="Arial" w:cs="Arial"/>
          <w:sz w:val="24"/>
          <w:szCs w:val="24"/>
        </w:rPr>
        <w:t xml:space="preserve"> świadectwem kalibracji urządzenia pomiarowego.  Instalację należy wykonać podtynkowo.</w:t>
      </w:r>
    </w:p>
    <w:p w:rsidR="00B36CDA" w:rsidRPr="00D05B93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Demontaż starej instalacji elektrycznej w piwnicy - wykonanie nowej instalacji oraz montaż oprawy oświetleniowej wraz z włącznikiem hermetycznym w boksie piwnicznym.</w:t>
      </w:r>
    </w:p>
    <w:p w:rsidR="00B36CDA" w:rsidRPr="00D05B93" w:rsidRDefault="00B36CDA" w:rsidP="00B36CDA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nowej instalacji wodno-kanalizacyjnej od pionu do urządzeń, montaż nowych urządzeń sanitarnych, to jest: muszli, wanny lub prysznica, umywalki, zlewozmywaka i baterii (kuchnia + łazienka). Wykonanie podejścia pod pralkę. W przypadku zabudowy pionu wodno-kanalizacyjnego należy tak wykonać zabudowę, aby w razie awarii (wymiany) pionu w prosty sposób będzie możliwe jego rozebranie. Demontaż zabudowy pionu wodno-kanalizacyjnego należy do  najemcy. Zakład nie będzie ponosił żadnych kosztów w tym zakresie. </w:t>
      </w:r>
      <w:r w:rsidRPr="00D05B93">
        <w:rPr>
          <w:rFonts w:ascii="Arial" w:hAnsi="Arial" w:cs="Arial"/>
          <w:sz w:val="24"/>
          <w:szCs w:val="24"/>
        </w:rPr>
        <w:br/>
      </w:r>
      <w:r w:rsidRPr="00D05B93">
        <w:rPr>
          <w:rFonts w:ascii="Arial" w:hAnsi="Arial" w:cs="Arial"/>
          <w:sz w:val="24"/>
          <w:szCs w:val="24"/>
        </w:rPr>
        <w:lastRenderedPageBreak/>
        <w:t xml:space="preserve">W przypadku montażu kabiny prysznicowej należy zamontować brodzik </w:t>
      </w:r>
      <w:r w:rsidRPr="00D05B93">
        <w:rPr>
          <w:rFonts w:ascii="Arial" w:hAnsi="Arial" w:cs="Arial"/>
          <w:sz w:val="24"/>
          <w:szCs w:val="24"/>
        </w:rPr>
        <w:br/>
        <w:t>z uwagi, iż Wynajmujący nie zezwala na wykonanie odpływu liniowego. Zabrania się rozkuwania poziomego stropu celem położenia instalacji wodno-kanalizacyjnej.</w:t>
      </w:r>
    </w:p>
    <w:p w:rsidR="00B36CDA" w:rsidRDefault="00E52892" w:rsidP="00B36CDA">
      <w:pPr>
        <w:pStyle w:val="Akapitzlist"/>
        <w:numPr>
          <w:ilvl w:val="1"/>
          <w:numId w:val="2"/>
        </w:numPr>
        <w:spacing w:line="360" w:lineRule="auto"/>
        <w:rPr>
          <w:rFonts w:ascii="Arial" w:hAnsi="Arial" w:cs="Arial"/>
          <w:sz w:val="24"/>
          <w:szCs w:val="24"/>
        </w:rPr>
      </w:pPr>
      <w:r w:rsidRPr="00CF1A9B">
        <w:rPr>
          <w:rFonts w:ascii="Arial" w:hAnsi="Arial" w:cs="Arial"/>
          <w:sz w:val="24"/>
          <w:szCs w:val="24"/>
        </w:rPr>
        <w:t>Z</w:t>
      </w:r>
      <w:r w:rsidR="00CC2B00" w:rsidRPr="00CF1A9B">
        <w:rPr>
          <w:rFonts w:ascii="Arial" w:hAnsi="Arial" w:cs="Arial"/>
          <w:sz w:val="24"/>
          <w:szCs w:val="24"/>
        </w:rPr>
        <w:t xml:space="preserve">akup </w:t>
      </w:r>
      <w:r w:rsidR="00BE121C" w:rsidRPr="00CF1A9B">
        <w:rPr>
          <w:rFonts w:ascii="Arial" w:hAnsi="Arial" w:cs="Arial"/>
          <w:sz w:val="24"/>
          <w:szCs w:val="24"/>
        </w:rPr>
        <w:t xml:space="preserve">i montaż </w:t>
      </w:r>
      <w:r w:rsidR="00CC2B00" w:rsidRPr="00CF1A9B">
        <w:rPr>
          <w:rFonts w:ascii="Arial" w:hAnsi="Arial" w:cs="Arial"/>
          <w:sz w:val="24"/>
          <w:szCs w:val="24"/>
        </w:rPr>
        <w:t xml:space="preserve">nowej kuchenki </w:t>
      </w:r>
      <w:r w:rsidR="00101372" w:rsidRPr="00CF1A9B">
        <w:rPr>
          <w:rFonts w:ascii="Arial" w:hAnsi="Arial" w:cs="Arial"/>
          <w:sz w:val="24"/>
          <w:szCs w:val="24"/>
        </w:rPr>
        <w:t xml:space="preserve">gazowej </w:t>
      </w:r>
      <w:r w:rsidRPr="00CF1A9B">
        <w:rPr>
          <w:rFonts w:ascii="Arial" w:hAnsi="Arial" w:cs="Arial"/>
          <w:sz w:val="24"/>
          <w:szCs w:val="24"/>
        </w:rPr>
        <w:t xml:space="preserve"> </w:t>
      </w:r>
      <w:r w:rsidR="00101372" w:rsidRPr="00CF1A9B">
        <w:rPr>
          <w:rFonts w:ascii="Arial" w:hAnsi="Arial" w:cs="Arial"/>
          <w:sz w:val="24"/>
          <w:szCs w:val="24"/>
        </w:rPr>
        <w:t xml:space="preserve">4-palnikowej. </w:t>
      </w:r>
    </w:p>
    <w:p w:rsidR="00B36CDA" w:rsidRPr="00D05B93" w:rsidRDefault="00B36CDA" w:rsidP="00B36CDA">
      <w:pPr>
        <w:pStyle w:val="Akapitzlist"/>
        <w:widowControl w:val="0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 xml:space="preserve">Wykonanie próby szczelności instalacji gazowej (ważny protokół </w:t>
      </w:r>
      <w:r w:rsidRPr="00D05B93">
        <w:rPr>
          <w:rFonts w:ascii="Arial" w:hAnsi="Arial" w:cs="Arial"/>
          <w:sz w:val="24"/>
          <w:szCs w:val="24"/>
        </w:rPr>
        <w:br/>
        <w:t>z próby szczelności + kserokopia uprawnień: E i D dwóch niezależnych instalatorów oraz świadectwo kalibracji urządzenia pomiarowego</w:t>
      </w:r>
      <w:r>
        <w:rPr>
          <w:rFonts w:ascii="Arial" w:hAnsi="Arial" w:cs="Arial"/>
          <w:sz w:val="24"/>
          <w:szCs w:val="24"/>
        </w:rPr>
        <w:t>)</w:t>
      </w:r>
      <w:r w:rsidRPr="00D05B93">
        <w:rPr>
          <w:rFonts w:ascii="Arial" w:hAnsi="Arial" w:cs="Arial"/>
          <w:sz w:val="24"/>
          <w:szCs w:val="24"/>
        </w:rPr>
        <w:t xml:space="preserve">.  Protokół z próby szczelności gazu jest ważny przez okres 6 miesięcy od daty wystawienia protokołu. </w:t>
      </w:r>
    </w:p>
    <w:p w:rsidR="002944CD" w:rsidRPr="00B36CDA" w:rsidRDefault="002145BC" w:rsidP="00B36CDA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b/>
          <w:sz w:val="24"/>
          <w:szCs w:val="24"/>
          <w:lang w:eastAsia="pl-PL" w:bidi="pl-PL"/>
        </w:rPr>
      </w:pPr>
      <w:r>
        <w:rPr>
          <w:rFonts w:ascii="Arial" w:hAnsi="Arial" w:cs="Arial"/>
          <w:sz w:val="24"/>
          <w:szCs w:val="24"/>
        </w:rPr>
        <w:t>Wykonywa</w:t>
      </w:r>
      <w:r w:rsidR="002944CD" w:rsidRPr="00146B61">
        <w:rPr>
          <w:rFonts w:ascii="Arial" w:hAnsi="Arial" w:cs="Arial"/>
          <w:sz w:val="24"/>
          <w:szCs w:val="24"/>
        </w:rPr>
        <w:t xml:space="preserve">nie przez autoryzowanego serwisanta </w:t>
      </w:r>
      <w:r>
        <w:rPr>
          <w:rFonts w:ascii="Arial" w:hAnsi="Arial" w:cs="Arial"/>
          <w:sz w:val="24"/>
          <w:szCs w:val="24"/>
        </w:rPr>
        <w:t xml:space="preserve">corocznych </w:t>
      </w:r>
      <w:r w:rsidR="002944CD" w:rsidRPr="00146B61">
        <w:rPr>
          <w:rFonts w:ascii="Arial" w:hAnsi="Arial" w:cs="Arial"/>
          <w:sz w:val="24"/>
          <w:szCs w:val="24"/>
        </w:rPr>
        <w:t>przegląd</w:t>
      </w:r>
      <w:r>
        <w:rPr>
          <w:rFonts w:ascii="Arial" w:hAnsi="Arial" w:cs="Arial"/>
          <w:sz w:val="24"/>
          <w:szCs w:val="24"/>
        </w:rPr>
        <w:t>ów</w:t>
      </w:r>
      <w:r w:rsidR="002944CD" w:rsidRPr="00146B61">
        <w:rPr>
          <w:rFonts w:ascii="Arial" w:hAnsi="Arial" w:cs="Arial"/>
          <w:sz w:val="24"/>
          <w:szCs w:val="24"/>
        </w:rPr>
        <w:t xml:space="preserve"> kotła gazowego </w:t>
      </w:r>
      <w:r w:rsidR="00146B61">
        <w:rPr>
          <w:rFonts w:ascii="Arial" w:hAnsi="Arial" w:cs="Arial"/>
          <w:sz w:val="24"/>
          <w:szCs w:val="24"/>
        </w:rPr>
        <w:t xml:space="preserve">jak również </w:t>
      </w:r>
      <w:r w:rsidR="002944CD" w:rsidRPr="00146B61">
        <w:rPr>
          <w:rFonts w:ascii="Arial" w:hAnsi="Arial" w:cs="Arial"/>
          <w:sz w:val="24"/>
          <w:szCs w:val="24"/>
        </w:rPr>
        <w:t>realizacji zaleceń wynikających z protokołu przeglądu.</w:t>
      </w:r>
    </w:p>
    <w:p w:rsidR="00B36CDA" w:rsidRPr="00D05B93" w:rsidRDefault="00B36CDA" w:rsidP="00B36CDA">
      <w:pPr>
        <w:pStyle w:val="Akapitzlist"/>
        <w:widowControl w:val="0"/>
        <w:numPr>
          <w:ilvl w:val="1"/>
          <w:numId w:val="8"/>
        </w:numPr>
        <w:tabs>
          <w:tab w:val="left" w:pos="1134"/>
        </w:tabs>
        <w:spacing w:after="400" w:line="346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 czujnika tlenku węgla. Bateria niewymienialna musi posiadać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żywotność minimum 10 lat (przy odbiorze końcowym należy przedstawić</w:t>
      </w:r>
      <w:r w:rsidRPr="00D05B93">
        <w:rPr>
          <w:rFonts w:ascii="Arial" w:hAnsi="Arial" w:cs="Arial"/>
          <w:color w:val="000000" w:themeColor="text1"/>
          <w:sz w:val="24"/>
          <w:szCs w:val="24"/>
        </w:rPr>
        <w:br/>
        <w:t xml:space="preserve"> dokument potwierdzający powyższe wytyczne).   </w:t>
      </w:r>
    </w:p>
    <w:p w:rsidR="00B36CDA" w:rsidRPr="00D05B93" w:rsidRDefault="00B36CDA" w:rsidP="00B36CDA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color w:val="FF0000"/>
          <w:sz w:val="24"/>
          <w:szCs w:val="24"/>
          <w:lang w:eastAsia="pl-PL" w:bidi="pl-PL"/>
        </w:rPr>
      </w:pPr>
      <w:r w:rsidRPr="00D05B93">
        <w:rPr>
          <w:rFonts w:ascii="Arial" w:hAnsi="Arial" w:cs="Arial"/>
          <w:color w:val="000000" w:themeColor="text1"/>
          <w:sz w:val="24"/>
          <w:szCs w:val="24"/>
        </w:rPr>
        <w:t>Montaż</w:t>
      </w:r>
      <w:r w:rsidRPr="00D05B93">
        <w:rPr>
          <w:rFonts w:ascii="Arial" w:hAnsi="Arial" w:cs="Arial"/>
          <w:sz w:val="24"/>
          <w:szCs w:val="24"/>
        </w:rPr>
        <w:t xml:space="preserve"> czujnika dymu</w:t>
      </w:r>
      <w:r>
        <w:rPr>
          <w:rFonts w:ascii="Arial" w:hAnsi="Arial" w:cs="Arial"/>
          <w:sz w:val="24"/>
          <w:szCs w:val="24"/>
        </w:rPr>
        <w:t xml:space="preserve"> na suficie </w:t>
      </w:r>
      <w:r w:rsidRPr="00D05B93">
        <w:rPr>
          <w:rFonts w:ascii="Arial" w:hAnsi="Arial" w:cs="Arial"/>
          <w:sz w:val="24"/>
          <w:szCs w:val="24"/>
        </w:rPr>
        <w:t xml:space="preserve">w przedpokoju. Bateria niewymienialna musi posiadać żywotność minimum 10 lat (przy odbiorze końcowym należy przedstawić dokument potwierdzający powyższe wytyczne).   </w:t>
      </w:r>
    </w:p>
    <w:p w:rsidR="00B36CDA" w:rsidRPr="00D05B93" w:rsidRDefault="00B36CDA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05B93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B36CDA" w:rsidRPr="00B36CDA" w:rsidRDefault="00B36CDA" w:rsidP="00B36CDA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>Przed zatynkowaniem lub zabudowaniem instalacji (np. elektrycznej, wodno-kanalizacyjnej) jak również w przypadku wymiany stolarki okiennej fakt ten należy zgłosić do Działu Kontroli Technicznej celem dokonania przez komisję odbioru częściowego.</w:t>
      </w:r>
    </w:p>
    <w:p w:rsidR="00F57CEB" w:rsidRPr="00B36CDA" w:rsidRDefault="00F57CEB" w:rsidP="00B36CDA">
      <w:pPr>
        <w:pStyle w:val="Akapitzlist"/>
        <w:widowControl w:val="0"/>
        <w:numPr>
          <w:ilvl w:val="1"/>
          <w:numId w:val="8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B36CDA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D466C8" w:rsidRPr="00500FFD" w:rsidRDefault="000F7991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>Wymia</w:t>
      </w:r>
      <w:r w:rsidR="00AA14B7" w:rsidRPr="00B36CDA">
        <w:rPr>
          <w:rFonts w:ascii="Arial" w:hAnsi="Arial" w:cs="Arial"/>
          <w:sz w:val="24"/>
          <w:szCs w:val="24"/>
        </w:rPr>
        <w:t>na drzwi wraz z ościeżnicami</w:t>
      </w:r>
      <w:r w:rsidR="00C05032" w:rsidRPr="00B36CDA">
        <w:rPr>
          <w:rFonts w:ascii="Arial" w:hAnsi="Arial" w:cs="Arial"/>
          <w:sz w:val="24"/>
          <w:szCs w:val="24"/>
        </w:rPr>
        <w:t>:</w:t>
      </w:r>
      <w:r w:rsidRPr="00B36CDA">
        <w:rPr>
          <w:rFonts w:ascii="Arial" w:hAnsi="Arial" w:cs="Arial"/>
          <w:sz w:val="24"/>
          <w:szCs w:val="24"/>
        </w:rPr>
        <w:t xml:space="preserve"> drzwi wejści</w:t>
      </w:r>
      <w:r w:rsidR="00B51F4A" w:rsidRPr="00B36CDA">
        <w:rPr>
          <w:rFonts w:ascii="Arial" w:hAnsi="Arial" w:cs="Arial"/>
          <w:sz w:val="24"/>
          <w:szCs w:val="24"/>
        </w:rPr>
        <w:t>o</w:t>
      </w:r>
      <w:r w:rsidR="004F6FA0" w:rsidRPr="00B36CDA">
        <w:rPr>
          <w:rFonts w:ascii="Arial" w:hAnsi="Arial" w:cs="Arial"/>
          <w:sz w:val="24"/>
          <w:szCs w:val="24"/>
        </w:rPr>
        <w:t>we</w:t>
      </w:r>
      <w:r w:rsidR="00B36CDA" w:rsidRPr="00D466C8">
        <w:rPr>
          <w:rFonts w:ascii="Arial" w:hAnsi="Arial" w:cs="Arial"/>
          <w:sz w:val="24"/>
          <w:szCs w:val="24"/>
        </w:rPr>
        <w:t xml:space="preserve">80 </w:t>
      </w:r>
      <w:r w:rsidR="00B36CDA">
        <w:rPr>
          <w:rFonts w:ascii="Arial" w:hAnsi="Arial" w:cs="Arial"/>
          <w:sz w:val="24"/>
          <w:szCs w:val="24"/>
        </w:rPr>
        <w:t>lewe</w:t>
      </w:r>
      <w:r w:rsidR="004F6FA0" w:rsidRPr="00B36CDA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B36CDA">
        <w:rPr>
          <w:rFonts w:ascii="Arial" w:hAnsi="Arial" w:cs="Arial"/>
          <w:sz w:val="24"/>
          <w:szCs w:val="24"/>
        </w:rPr>
        <w:t xml:space="preserve"> oraz zgodnie z obowiązującymi warunkami</w:t>
      </w:r>
      <w:r w:rsidR="00C05032" w:rsidRPr="00D466C8">
        <w:rPr>
          <w:rFonts w:ascii="Arial" w:hAnsi="Arial" w:cs="Arial"/>
          <w:sz w:val="24"/>
          <w:szCs w:val="24"/>
        </w:rPr>
        <w:t xml:space="preserve"> technicznymi WT 2021 współczynniki przenikania </w:t>
      </w:r>
      <w:r w:rsidR="008F1BE6" w:rsidRPr="00D466C8">
        <w:rPr>
          <w:rFonts w:ascii="Arial" w:hAnsi="Arial" w:cs="Arial"/>
          <w:sz w:val="24"/>
          <w:szCs w:val="24"/>
        </w:rPr>
        <w:t>ciepła (U</w:t>
      </w:r>
      <w:r w:rsidR="00C05032" w:rsidRPr="00D466C8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D466C8">
        <w:rPr>
          <w:rFonts w:ascii="Arial" w:hAnsi="Arial" w:cs="Arial"/>
          <w:sz w:val="24"/>
          <w:szCs w:val="24"/>
          <w:vertAlign w:val="superscript"/>
        </w:rPr>
        <w:t>2</w:t>
      </w:r>
      <w:r w:rsidR="00C05032" w:rsidRPr="00D466C8">
        <w:rPr>
          <w:rFonts w:ascii="Arial" w:hAnsi="Arial" w:cs="Arial"/>
          <w:sz w:val="24"/>
          <w:szCs w:val="24"/>
        </w:rPr>
        <w:t>K)):</w:t>
      </w:r>
      <w:r w:rsidR="004F6FA0" w:rsidRPr="00D466C8">
        <w:rPr>
          <w:rFonts w:ascii="Arial" w:hAnsi="Arial" w:cs="Arial"/>
          <w:sz w:val="24"/>
          <w:szCs w:val="24"/>
        </w:rPr>
        <w:t xml:space="preserve"> </w:t>
      </w:r>
      <w:r w:rsidR="00D466C8" w:rsidRPr="00500FFD">
        <w:rPr>
          <w:rFonts w:ascii="Arial" w:hAnsi="Arial" w:cs="Arial"/>
          <w:sz w:val="24"/>
          <w:szCs w:val="24"/>
        </w:rPr>
        <w:t>Należy przywrócić powłokę malarską na klatce schodowej po wymianie drzwi wejściowych.</w:t>
      </w:r>
      <w:r w:rsidR="00D466C8">
        <w:rPr>
          <w:rFonts w:ascii="Arial" w:hAnsi="Arial" w:cs="Arial"/>
          <w:sz w:val="24"/>
          <w:szCs w:val="24"/>
        </w:rPr>
        <w:t xml:space="preserve"> </w:t>
      </w:r>
      <w:r w:rsidR="002944CD">
        <w:rPr>
          <w:rFonts w:ascii="Arial" w:hAnsi="Arial" w:cs="Arial"/>
          <w:sz w:val="24"/>
          <w:szCs w:val="24"/>
        </w:rPr>
        <w:t>Montaż nr</w:t>
      </w:r>
      <w:r w:rsidR="00D466C8">
        <w:rPr>
          <w:rFonts w:ascii="Arial" w:hAnsi="Arial" w:cs="Arial"/>
          <w:sz w:val="24"/>
          <w:szCs w:val="24"/>
        </w:rPr>
        <w:t xml:space="preserve"> na drzwiach wejściowych do mieszkania.</w:t>
      </w:r>
    </w:p>
    <w:p w:rsidR="00D466C8" w:rsidRDefault="00D466C8" w:rsidP="00B36CDA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="00B71074" w:rsidRPr="00D466C8">
        <w:rPr>
          <w:rFonts w:ascii="Arial" w:hAnsi="Arial" w:cs="Arial"/>
          <w:sz w:val="24"/>
          <w:szCs w:val="24"/>
        </w:rPr>
        <w:t xml:space="preserve">rzwi pokojowe: I pokój: </w:t>
      </w:r>
      <w:r w:rsidR="00F1100D" w:rsidRPr="00D466C8">
        <w:rPr>
          <w:rFonts w:ascii="Arial" w:hAnsi="Arial" w:cs="Arial"/>
          <w:sz w:val="24"/>
          <w:szCs w:val="24"/>
        </w:rPr>
        <w:t xml:space="preserve">80 </w:t>
      </w:r>
      <w:r w:rsidR="00C46770">
        <w:rPr>
          <w:rFonts w:ascii="Arial" w:hAnsi="Arial" w:cs="Arial"/>
          <w:sz w:val="24"/>
          <w:szCs w:val="24"/>
        </w:rPr>
        <w:t>lew</w:t>
      </w:r>
      <w:r w:rsidR="00675667">
        <w:rPr>
          <w:rFonts w:ascii="Arial" w:hAnsi="Arial" w:cs="Arial"/>
          <w:sz w:val="24"/>
          <w:szCs w:val="24"/>
        </w:rPr>
        <w:t>e</w:t>
      </w:r>
      <w:r w:rsidR="004F6FA0" w:rsidRPr="00D466C8">
        <w:rPr>
          <w:rFonts w:ascii="Arial" w:hAnsi="Arial" w:cs="Arial"/>
          <w:sz w:val="24"/>
          <w:szCs w:val="24"/>
        </w:rPr>
        <w:t>,</w:t>
      </w:r>
      <w:r w:rsidR="00542246" w:rsidRPr="00D466C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II pokój: 80 </w:t>
      </w:r>
      <w:r w:rsidR="00C46770">
        <w:rPr>
          <w:rFonts w:ascii="Arial" w:hAnsi="Arial" w:cs="Arial"/>
          <w:sz w:val="24"/>
          <w:szCs w:val="24"/>
        </w:rPr>
        <w:t>le</w:t>
      </w:r>
      <w:r w:rsidR="00675667">
        <w:rPr>
          <w:rFonts w:ascii="Arial" w:hAnsi="Arial" w:cs="Arial"/>
          <w:sz w:val="24"/>
          <w:szCs w:val="24"/>
        </w:rPr>
        <w:t>we</w:t>
      </w:r>
      <w:r w:rsidR="00044DA3">
        <w:rPr>
          <w:rFonts w:ascii="Arial" w:hAnsi="Arial" w:cs="Arial"/>
          <w:sz w:val="24"/>
          <w:szCs w:val="24"/>
        </w:rPr>
        <w:t>;</w:t>
      </w:r>
      <w:r>
        <w:rPr>
          <w:rFonts w:ascii="Arial" w:hAnsi="Arial" w:cs="Arial"/>
          <w:sz w:val="24"/>
          <w:szCs w:val="24"/>
        </w:rPr>
        <w:t xml:space="preserve"> </w:t>
      </w:r>
      <w:r w:rsidR="004C7C3E" w:rsidRPr="00675667">
        <w:rPr>
          <w:rFonts w:ascii="Arial" w:hAnsi="Arial" w:cs="Arial"/>
          <w:sz w:val="24"/>
          <w:szCs w:val="24"/>
        </w:rPr>
        <w:t>drzwi kuchenne:</w:t>
      </w:r>
      <w:r w:rsidR="004C7C3E" w:rsidRPr="00675667">
        <w:rPr>
          <w:rFonts w:ascii="Arial" w:hAnsi="Arial" w:cs="Arial"/>
          <w:color w:val="FF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r w:rsidR="00C46770">
        <w:rPr>
          <w:rFonts w:ascii="Arial" w:hAnsi="Arial" w:cs="Arial"/>
          <w:sz w:val="24"/>
          <w:szCs w:val="24"/>
        </w:rPr>
        <w:br/>
        <w:t>80 prawe</w:t>
      </w:r>
      <w:r w:rsidR="00542246" w:rsidRPr="00D466C8">
        <w:rPr>
          <w:rFonts w:ascii="Arial" w:hAnsi="Arial" w:cs="Arial"/>
          <w:sz w:val="24"/>
          <w:szCs w:val="24"/>
        </w:rPr>
        <w:t>,</w:t>
      </w:r>
      <w:r w:rsidR="00B71074" w:rsidRPr="00D466C8">
        <w:rPr>
          <w:rFonts w:ascii="Arial" w:hAnsi="Arial" w:cs="Arial"/>
          <w:sz w:val="24"/>
          <w:szCs w:val="24"/>
        </w:rPr>
        <w:t xml:space="preserve"> drzwi łazienkowe: 80 </w:t>
      </w:r>
      <w:r w:rsidR="00C46770">
        <w:rPr>
          <w:rFonts w:ascii="Arial" w:hAnsi="Arial" w:cs="Arial"/>
          <w:sz w:val="24"/>
          <w:szCs w:val="24"/>
        </w:rPr>
        <w:t>praw</w:t>
      </w:r>
      <w:r w:rsidR="00044DA3">
        <w:rPr>
          <w:rFonts w:ascii="Arial" w:hAnsi="Arial" w:cs="Arial"/>
          <w:sz w:val="24"/>
          <w:szCs w:val="24"/>
        </w:rPr>
        <w:t>e</w:t>
      </w:r>
      <w:r w:rsidR="00011C37">
        <w:rPr>
          <w:rFonts w:ascii="Arial" w:hAnsi="Arial" w:cs="Arial"/>
          <w:sz w:val="24"/>
          <w:szCs w:val="24"/>
        </w:rPr>
        <w:t xml:space="preserve"> otwierane na </w:t>
      </w:r>
      <w:r w:rsidR="002944CD">
        <w:rPr>
          <w:rFonts w:ascii="Arial" w:hAnsi="Arial" w:cs="Arial"/>
          <w:sz w:val="24"/>
          <w:szCs w:val="24"/>
        </w:rPr>
        <w:t>zewnątrz</w:t>
      </w:r>
      <w:r w:rsidR="00AA14B7" w:rsidRPr="00D466C8">
        <w:rPr>
          <w:rFonts w:ascii="Arial" w:hAnsi="Arial" w:cs="Arial"/>
          <w:sz w:val="24"/>
          <w:szCs w:val="24"/>
        </w:rPr>
        <w:t>.</w:t>
      </w:r>
      <w:r w:rsidR="00542246" w:rsidRPr="00D466C8">
        <w:rPr>
          <w:rFonts w:ascii="Arial" w:hAnsi="Arial" w:cs="Arial"/>
          <w:sz w:val="24"/>
          <w:szCs w:val="24"/>
        </w:rPr>
        <w:t xml:space="preserve">  </w:t>
      </w:r>
      <w:r w:rsidR="000F7991" w:rsidRPr="00D466C8">
        <w:rPr>
          <w:rFonts w:ascii="Arial" w:hAnsi="Arial" w:cs="Arial"/>
          <w:sz w:val="24"/>
          <w:szCs w:val="24"/>
        </w:rPr>
        <w:t xml:space="preserve">W drzwiach </w:t>
      </w:r>
      <w:r w:rsidR="000F7991" w:rsidRPr="00D466C8">
        <w:rPr>
          <w:rFonts w:ascii="Arial" w:hAnsi="Arial" w:cs="Arial"/>
          <w:sz w:val="24"/>
          <w:szCs w:val="24"/>
        </w:rPr>
        <w:lastRenderedPageBreak/>
        <w:t xml:space="preserve">łazienkowych w dolnej części należy zamontować kratkę nawiewną </w:t>
      </w:r>
      <w:r w:rsidR="00C46770">
        <w:rPr>
          <w:rFonts w:ascii="Arial" w:hAnsi="Arial" w:cs="Arial"/>
          <w:sz w:val="24"/>
          <w:szCs w:val="24"/>
        </w:rPr>
        <w:br/>
      </w:r>
      <w:r w:rsidR="000F7991" w:rsidRPr="00D466C8">
        <w:rPr>
          <w:rFonts w:ascii="Arial" w:hAnsi="Arial" w:cs="Arial"/>
          <w:sz w:val="24"/>
          <w:szCs w:val="24"/>
        </w:rPr>
        <w:t xml:space="preserve">o sumarycznym przekroju otworów do dopływu powietrza nie mniejszych niż 220 cm2. </w:t>
      </w:r>
    </w:p>
    <w:p w:rsidR="002944CD" w:rsidRPr="00B36CDA" w:rsidRDefault="00D466C8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B36CDA">
        <w:rPr>
          <w:rFonts w:ascii="Arial" w:hAnsi="Arial" w:cs="Arial"/>
          <w:sz w:val="24"/>
          <w:szCs w:val="24"/>
        </w:rPr>
        <w:t xml:space="preserve">Wykonanie nowych podłóg w mieszkaniu (w miarę możliwości należy wykonać podłogi bez progowo). </w:t>
      </w:r>
      <w:r w:rsidR="002944CD" w:rsidRPr="00B36CDA">
        <w:rPr>
          <w:rFonts w:ascii="Arial" w:hAnsi="Arial" w:cs="Arial"/>
          <w:sz w:val="24"/>
          <w:szCs w:val="24"/>
        </w:rPr>
        <w:t xml:space="preserve">Położenie paneli podłogowych </w:t>
      </w:r>
      <w:r w:rsidR="002944CD" w:rsidRPr="00B36CDA">
        <w:rPr>
          <w:rFonts w:ascii="Arial" w:hAnsi="Arial" w:cs="Arial"/>
          <w:sz w:val="24"/>
          <w:szCs w:val="24"/>
        </w:rPr>
        <w:br/>
        <w:t>w pokojach, przedpokoju położenie paneli lub płytek ceramicznych oraz położenie płytek ceramicznych w łazience i kuchni.</w:t>
      </w:r>
    </w:p>
    <w:p w:rsidR="001E2B80" w:rsidRPr="00D466C8" w:rsidRDefault="00542246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Wymiana kra</w:t>
      </w:r>
      <w:r w:rsidR="001E2B80" w:rsidRPr="00D466C8">
        <w:rPr>
          <w:rFonts w:ascii="Arial" w:hAnsi="Arial" w:cs="Arial"/>
          <w:sz w:val="24"/>
          <w:szCs w:val="24"/>
        </w:rPr>
        <w:t>tek wentylacyjnych w mieszkaniu (przed wymianą kratek należy uzyskać opinię kominiarską o drożności przewodów).</w:t>
      </w:r>
    </w:p>
    <w:p w:rsidR="000F7991" w:rsidRPr="00500FFD" w:rsidRDefault="00253325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0F7991" w:rsidRPr="00500FFD" w:rsidRDefault="000F7991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</w:t>
      </w:r>
      <w:r w:rsidR="00C05032" w:rsidRPr="00500FFD">
        <w:rPr>
          <w:rFonts w:ascii="Arial" w:hAnsi="Arial" w:cs="Arial"/>
          <w:sz w:val="24"/>
          <w:szCs w:val="24"/>
        </w:rPr>
        <w:t>iana zamka w skrzynce pocztowej</w:t>
      </w:r>
      <w:r w:rsidR="007A11A1">
        <w:rPr>
          <w:rFonts w:ascii="Arial" w:hAnsi="Arial" w:cs="Arial"/>
          <w:sz w:val="24"/>
          <w:szCs w:val="24"/>
        </w:rPr>
        <w:t>.</w:t>
      </w:r>
      <w:r w:rsidR="008F1BE6" w:rsidRPr="00500FFD">
        <w:rPr>
          <w:rFonts w:ascii="Arial" w:hAnsi="Arial" w:cs="Arial"/>
          <w:sz w:val="24"/>
          <w:szCs w:val="24"/>
        </w:rPr>
        <w:t xml:space="preserve"> </w:t>
      </w:r>
    </w:p>
    <w:p w:rsidR="00253325" w:rsidRPr="00500FFD" w:rsidRDefault="00B436F3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 xml:space="preserve">onanie instalacji </w:t>
      </w:r>
      <w:r w:rsidR="0014359F" w:rsidRPr="00500FFD">
        <w:rPr>
          <w:rFonts w:ascii="Arial" w:hAnsi="Arial" w:cs="Arial"/>
          <w:sz w:val="24"/>
          <w:szCs w:val="24"/>
        </w:rPr>
        <w:t>antenowe</w:t>
      </w:r>
      <w:r w:rsidR="002361BC">
        <w:rPr>
          <w:rFonts w:ascii="Arial" w:hAnsi="Arial" w:cs="Arial"/>
          <w:sz w:val="24"/>
          <w:szCs w:val="24"/>
        </w:rPr>
        <w:t>j</w:t>
      </w:r>
      <w:r w:rsidR="0014359F" w:rsidRPr="00500FFD">
        <w:rPr>
          <w:rFonts w:ascii="Arial" w:hAnsi="Arial" w:cs="Arial"/>
          <w:sz w:val="24"/>
          <w:szCs w:val="24"/>
        </w:rPr>
        <w:t>, internetowej</w:t>
      </w:r>
      <w:bookmarkStart w:id="0" w:name="_GoBack"/>
      <w:bookmarkEnd w:id="0"/>
      <w:r w:rsidR="002944CD">
        <w:rPr>
          <w:rFonts w:ascii="Arial" w:hAnsi="Arial" w:cs="Arial"/>
          <w:sz w:val="24"/>
          <w:szCs w:val="24"/>
        </w:rPr>
        <w:t>, dzwonkowej</w:t>
      </w:r>
      <w:r w:rsidR="00C54A6D">
        <w:rPr>
          <w:rFonts w:ascii="Arial" w:hAnsi="Arial" w:cs="Arial"/>
          <w:sz w:val="24"/>
          <w:szCs w:val="24"/>
        </w:rPr>
        <w:t>.</w:t>
      </w:r>
    </w:p>
    <w:p w:rsidR="00D466C8" w:rsidRDefault="00E32ABC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Sprawdzenie</w:t>
      </w:r>
      <w:r w:rsidR="00C54A6D" w:rsidRPr="00D466C8">
        <w:rPr>
          <w:rFonts w:ascii="Arial" w:hAnsi="Arial" w:cs="Arial"/>
          <w:sz w:val="24"/>
          <w:szCs w:val="24"/>
        </w:rPr>
        <w:t xml:space="preserve"> instalacji</w:t>
      </w:r>
      <w:r w:rsidR="00542246" w:rsidRPr="00D466C8">
        <w:rPr>
          <w:rFonts w:ascii="Arial" w:hAnsi="Arial" w:cs="Arial"/>
          <w:sz w:val="24"/>
          <w:szCs w:val="24"/>
        </w:rPr>
        <w:t xml:space="preserve"> domofonowej</w:t>
      </w:r>
      <w:r w:rsidR="00BE121C" w:rsidRPr="00D466C8">
        <w:rPr>
          <w:rFonts w:ascii="Arial" w:hAnsi="Arial" w:cs="Arial"/>
          <w:sz w:val="24"/>
          <w:szCs w:val="24"/>
        </w:rPr>
        <w:t xml:space="preserve"> </w:t>
      </w:r>
      <w:r w:rsidR="00C54A6D" w:rsidRPr="00D466C8">
        <w:rPr>
          <w:rFonts w:ascii="Arial" w:hAnsi="Arial" w:cs="Arial"/>
          <w:sz w:val="24"/>
          <w:szCs w:val="24"/>
        </w:rPr>
        <w:t xml:space="preserve">+ </w:t>
      </w:r>
      <w:r w:rsidR="00BE121C" w:rsidRPr="00D466C8">
        <w:rPr>
          <w:rFonts w:ascii="Arial" w:hAnsi="Arial" w:cs="Arial"/>
          <w:sz w:val="24"/>
          <w:szCs w:val="24"/>
        </w:rPr>
        <w:t xml:space="preserve">zakup </w:t>
      </w:r>
      <w:r w:rsidR="00C54A6D" w:rsidRPr="00D466C8">
        <w:rPr>
          <w:rFonts w:ascii="Arial" w:hAnsi="Arial" w:cs="Arial"/>
          <w:sz w:val="24"/>
          <w:szCs w:val="24"/>
        </w:rPr>
        <w:t xml:space="preserve">i montaż </w:t>
      </w:r>
      <w:r w:rsidR="00BE121C" w:rsidRPr="00D466C8">
        <w:rPr>
          <w:rFonts w:ascii="Arial" w:hAnsi="Arial" w:cs="Arial"/>
          <w:sz w:val="24"/>
          <w:szCs w:val="24"/>
        </w:rPr>
        <w:t>nowej słuchawki domofonowej</w:t>
      </w:r>
      <w:r w:rsidR="00D466C8" w:rsidRPr="00D466C8">
        <w:rPr>
          <w:rFonts w:ascii="Arial" w:hAnsi="Arial" w:cs="Arial"/>
          <w:sz w:val="24"/>
          <w:szCs w:val="24"/>
        </w:rPr>
        <w:t>.</w:t>
      </w:r>
      <w:r w:rsidRPr="00D466C8">
        <w:rPr>
          <w:rFonts w:ascii="Arial" w:hAnsi="Arial" w:cs="Arial"/>
          <w:sz w:val="24"/>
          <w:szCs w:val="24"/>
        </w:rPr>
        <w:t xml:space="preserve">  </w:t>
      </w:r>
    </w:p>
    <w:p w:rsidR="00241A1A" w:rsidRPr="00D466C8" w:rsidRDefault="00241A1A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D466C8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D466C8">
        <w:rPr>
          <w:rFonts w:ascii="Arial" w:hAnsi="Arial" w:cs="Arial"/>
          <w:sz w:val="24"/>
          <w:szCs w:val="24"/>
        </w:rPr>
        <w:t>jącego budynek przy</w:t>
      </w:r>
      <w:r w:rsidR="00A24DF6" w:rsidRPr="00D466C8">
        <w:rPr>
          <w:rFonts w:ascii="Arial" w:hAnsi="Arial" w:cs="Arial"/>
          <w:sz w:val="24"/>
          <w:szCs w:val="24"/>
        </w:rPr>
        <w:t xml:space="preserve"> </w:t>
      </w:r>
      <w:r w:rsidR="00076CD5" w:rsidRPr="00D466C8">
        <w:rPr>
          <w:rFonts w:ascii="Arial" w:hAnsi="Arial" w:cs="Arial"/>
          <w:sz w:val="24"/>
          <w:szCs w:val="24"/>
        </w:rPr>
        <w:br/>
      </w:r>
      <w:r w:rsidR="00A24DF6" w:rsidRPr="00D466C8">
        <w:rPr>
          <w:rFonts w:ascii="Arial" w:hAnsi="Arial" w:cs="Arial"/>
          <w:sz w:val="24"/>
          <w:szCs w:val="24"/>
        </w:rPr>
        <w:t xml:space="preserve">ul. </w:t>
      </w:r>
      <w:r w:rsidR="00675667">
        <w:rPr>
          <w:rFonts w:ascii="Arial" w:hAnsi="Arial" w:cs="Arial"/>
          <w:sz w:val="24"/>
          <w:szCs w:val="24"/>
        </w:rPr>
        <w:t xml:space="preserve">Kadetów </w:t>
      </w:r>
      <w:r w:rsidR="00C46770">
        <w:rPr>
          <w:rFonts w:ascii="Arial" w:hAnsi="Arial" w:cs="Arial"/>
          <w:sz w:val="24"/>
          <w:szCs w:val="24"/>
        </w:rPr>
        <w:t>3</w:t>
      </w:r>
      <w:r w:rsidR="00BE121C" w:rsidRPr="00D466C8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B36CDA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F1A9B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675667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F1A9B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Pr="00500FFD" w:rsidRDefault="00DE3229" w:rsidP="00B36CDA">
      <w:pPr>
        <w:pStyle w:val="Akapitzlist"/>
        <w:widowControl w:val="0"/>
        <w:numPr>
          <w:ilvl w:val="1"/>
          <w:numId w:val="8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E617FE" w:rsidRDefault="00E617FE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B36CDA" w:rsidRPr="00500FFD" w:rsidRDefault="00B36CDA" w:rsidP="00B36CDA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F84256" w:rsidRPr="00500FFD" w:rsidRDefault="00F84256" w:rsidP="00B36CDA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Szacowanie wartości remontu ogółem: </w:t>
      </w:r>
      <w:r w:rsidR="001918BB">
        <w:rPr>
          <w:rFonts w:ascii="Arial" w:hAnsi="Arial" w:cs="Arial"/>
          <w:sz w:val="24"/>
          <w:szCs w:val="24"/>
        </w:rPr>
        <w:t>5</w:t>
      </w:r>
      <w:r w:rsidR="002944CD">
        <w:rPr>
          <w:rFonts w:ascii="Arial" w:hAnsi="Arial" w:cs="Arial"/>
          <w:sz w:val="24"/>
          <w:szCs w:val="24"/>
        </w:rPr>
        <w:t>5</w:t>
      </w:r>
      <w:r w:rsidR="00B36CDA">
        <w:rPr>
          <w:rFonts w:ascii="Arial" w:hAnsi="Arial" w:cs="Arial"/>
          <w:sz w:val="24"/>
          <w:szCs w:val="24"/>
        </w:rPr>
        <w:t>.</w:t>
      </w:r>
      <w:r w:rsidR="002944CD">
        <w:rPr>
          <w:rFonts w:ascii="Arial" w:hAnsi="Arial" w:cs="Arial"/>
          <w:sz w:val="24"/>
          <w:szCs w:val="24"/>
        </w:rPr>
        <w:t>0</w:t>
      </w:r>
      <w:r w:rsidRPr="00500FFD">
        <w:rPr>
          <w:rFonts w:ascii="Arial" w:hAnsi="Arial" w:cs="Arial"/>
          <w:sz w:val="24"/>
          <w:szCs w:val="24"/>
        </w:rPr>
        <w:t>00</w:t>
      </w:r>
      <w:r w:rsidR="00B36CDA">
        <w:rPr>
          <w:rFonts w:ascii="Arial" w:hAnsi="Arial" w:cs="Arial"/>
          <w:sz w:val="24"/>
          <w:szCs w:val="24"/>
        </w:rPr>
        <w:t>,00</w:t>
      </w:r>
      <w:r w:rsidRPr="00500FFD">
        <w:rPr>
          <w:rFonts w:ascii="Arial" w:hAnsi="Arial" w:cs="Arial"/>
          <w:sz w:val="24"/>
          <w:szCs w:val="24"/>
        </w:rPr>
        <w:t xml:space="preserve"> zł</w:t>
      </w:r>
    </w:p>
    <w:p w:rsidR="00FC6ADC" w:rsidRPr="00500FFD" w:rsidRDefault="00FC6ADC" w:rsidP="00B36CDA">
      <w:pPr>
        <w:pStyle w:val="Akapitzlist"/>
        <w:numPr>
          <w:ilvl w:val="0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Uwagi:</w:t>
      </w:r>
    </w:p>
    <w:p w:rsidR="00F57CEB" w:rsidRDefault="00F57CEB" w:rsidP="00B36CDA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B36CDA" w:rsidRPr="00D05B93" w:rsidRDefault="00B36CDA" w:rsidP="00B36CDA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B36CDA" w:rsidRPr="00D05B93" w:rsidRDefault="00B36CDA" w:rsidP="00B36CDA">
      <w:pPr>
        <w:pStyle w:val="Akapitzlist"/>
        <w:numPr>
          <w:ilvl w:val="1"/>
          <w:numId w:val="8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D05B93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185D4C" w:rsidRPr="00500FFD" w:rsidRDefault="00185D4C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="005C1A2A" w:rsidRPr="00500FFD">
        <w:rPr>
          <w:rFonts w:ascii="Arial" w:hAnsi="Arial" w:cs="Arial"/>
          <w:sz w:val="24"/>
          <w:szCs w:val="24"/>
        </w:rPr>
        <w:br/>
      </w:r>
      <w:r w:rsidRPr="00500FFD">
        <w:rPr>
          <w:rFonts w:ascii="Arial" w:hAnsi="Arial" w:cs="Arial"/>
          <w:sz w:val="24"/>
          <w:szCs w:val="24"/>
        </w:rPr>
        <w:t>w mieszkaniu.</w:t>
      </w:r>
    </w:p>
    <w:p w:rsidR="00F84256" w:rsidRPr="00500FFD" w:rsidRDefault="00F84256" w:rsidP="00B36CDA">
      <w:pPr>
        <w:pStyle w:val="Akapitzlist"/>
        <w:numPr>
          <w:ilvl w:val="1"/>
          <w:numId w:val="8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500FFD" w:rsidRDefault="008344FB" w:rsidP="00B36CDA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500FFD" w:rsidSect="002225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25A0D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D3C3B96"/>
    <w:multiLevelType w:val="multilevel"/>
    <w:tmpl w:val="C278FB38"/>
    <w:lvl w:ilvl="0">
      <w:start w:val="2"/>
      <w:numFmt w:val="decimal"/>
      <w:lvlText w:val="%1."/>
      <w:lvlJc w:val="left"/>
      <w:pPr>
        <w:ind w:left="390" w:hanging="390"/>
      </w:pPr>
      <w:rPr>
        <w:rFonts w:eastAsiaTheme="minorHAnsi" w:hint="default"/>
        <w:b w:val="0"/>
      </w:rPr>
    </w:lvl>
    <w:lvl w:ilvl="1">
      <w:start w:val="7"/>
      <w:numFmt w:val="decimal"/>
      <w:lvlText w:val="%1.%2."/>
      <w:lvlJc w:val="left"/>
      <w:pPr>
        <w:ind w:left="1080" w:hanging="720"/>
      </w:pPr>
      <w:rPr>
        <w:rFonts w:eastAsiaTheme="minorHAnsi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Theme="minorHAnsi" w:hint="default"/>
        <w:b w:val="0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eastAsiaTheme="minorHAnsi"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Theme="minorHAnsi" w:hint="default"/>
        <w:b w:val="0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eastAsiaTheme="minorHAnsi"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Theme="minorHAnsi" w:hint="default"/>
        <w:b w:val="0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eastAsiaTheme="minorHAnsi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eastAsiaTheme="minorHAnsi" w:hint="default"/>
        <w:b w:val="0"/>
      </w:rPr>
    </w:lvl>
  </w:abstractNum>
  <w:abstractNum w:abstractNumId="2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EB05297"/>
    <w:multiLevelType w:val="multilevel"/>
    <w:tmpl w:val="0106953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35624001"/>
    <w:multiLevelType w:val="multilevel"/>
    <w:tmpl w:val="4A6EF11A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5">
    <w:nsid w:val="4473206B"/>
    <w:multiLevelType w:val="multilevel"/>
    <w:tmpl w:val="C4F8E3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CB24F4"/>
    <w:multiLevelType w:val="multilevel"/>
    <w:tmpl w:val="CBC035C8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6D761397"/>
    <w:multiLevelType w:val="multilevel"/>
    <w:tmpl w:val="37980D42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  <w:color w:val="000000" w:themeColor="text1"/>
      </w:rPr>
    </w:lvl>
  </w:abstractNum>
  <w:abstractNum w:abstractNumId="8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2"/>
  </w:num>
  <w:num w:numId="2">
    <w:abstractNumId w:val="5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  <w:num w:numId="8">
    <w:abstractNumId w:val="1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C1FD7"/>
    <w:rsid w:val="00001A77"/>
    <w:rsid w:val="00011C37"/>
    <w:rsid w:val="000276D1"/>
    <w:rsid w:val="00044DA3"/>
    <w:rsid w:val="00075684"/>
    <w:rsid w:val="00076CD5"/>
    <w:rsid w:val="000907FE"/>
    <w:rsid w:val="000E781F"/>
    <w:rsid w:val="000F7991"/>
    <w:rsid w:val="00101372"/>
    <w:rsid w:val="00140982"/>
    <w:rsid w:val="0014359F"/>
    <w:rsid w:val="00143AAB"/>
    <w:rsid w:val="00146B61"/>
    <w:rsid w:val="00157AA3"/>
    <w:rsid w:val="001806C0"/>
    <w:rsid w:val="00185D4C"/>
    <w:rsid w:val="001918BB"/>
    <w:rsid w:val="00195028"/>
    <w:rsid w:val="001A1C9D"/>
    <w:rsid w:val="001C2217"/>
    <w:rsid w:val="001E2B80"/>
    <w:rsid w:val="002045BE"/>
    <w:rsid w:val="00213616"/>
    <w:rsid w:val="002145BC"/>
    <w:rsid w:val="002225BC"/>
    <w:rsid w:val="002361BC"/>
    <w:rsid w:val="00241A1A"/>
    <w:rsid w:val="00253325"/>
    <w:rsid w:val="002944CD"/>
    <w:rsid w:val="00297060"/>
    <w:rsid w:val="002A0B0E"/>
    <w:rsid w:val="002E058D"/>
    <w:rsid w:val="002E77E0"/>
    <w:rsid w:val="00302101"/>
    <w:rsid w:val="00302F72"/>
    <w:rsid w:val="003078E3"/>
    <w:rsid w:val="00316A53"/>
    <w:rsid w:val="00344752"/>
    <w:rsid w:val="00392E41"/>
    <w:rsid w:val="003B30B2"/>
    <w:rsid w:val="003B4351"/>
    <w:rsid w:val="003B5EBB"/>
    <w:rsid w:val="003C7086"/>
    <w:rsid w:val="004179EE"/>
    <w:rsid w:val="0043402E"/>
    <w:rsid w:val="00446A2C"/>
    <w:rsid w:val="00472C1E"/>
    <w:rsid w:val="00486651"/>
    <w:rsid w:val="00494953"/>
    <w:rsid w:val="004C7C3E"/>
    <w:rsid w:val="004D56C0"/>
    <w:rsid w:val="004E1167"/>
    <w:rsid w:val="004F6FA0"/>
    <w:rsid w:val="004F7B3C"/>
    <w:rsid w:val="0050019E"/>
    <w:rsid w:val="00500FFD"/>
    <w:rsid w:val="0051685F"/>
    <w:rsid w:val="00535BC3"/>
    <w:rsid w:val="00542246"/>
    <w:rsid w:val="0059007B"/>
    <w:rsid w:val="005A2C72"/>
    <w:rsid w:val="005A3CA1"/>
    <w:rsid w:val="005C1A2A"/>
    <w:rsid w:val="0062171D"/>
    <w:rsid w:val="00641BD6"/>
    <w:rsid w:val="00675667"/>
    <w:rsid w:val="0069446D"/>
    <w:rsid w:val="00694DC4"/>
    <w:rsid w:val="006B13E1"/>
    <w:rsid w:val="006E701B"/>
    <w:rsid w:val="007302F3"/>
    <w:rsid w:val="00740041"/>
    <w:rsid w:val="00752843"/>
    <w:rsid w:val="007663F9"/>
    <w:rsid w:val="007852DE"/>
    <w:rsid w:val="007911C5"/>
    <w:rsid w:val="007A11A1"/>
    <w:rsid w:val="007B1A88"/>
    <w:rsid w:val="007C1FD7"/>
    <w:rsid w:val="007F7A6E"/>
    <w:rsid w:val="008344FB"/>
    <w:rsid w:val="008509AE"/>
    <w:rsid w:val="008526DC"/>
    <w:rsid w:val="008528DC"/>
    <w:rsid w:val="008640FB"/>
    <w:rsid w:val="00884024"/>
    <w:rsid w:val="00887CFD"/>
    <w:rsid w:val="0089770A"/>
    <w:rsid w:val="008F1BE6"/>
    <w:rsid w:val="00967340"/>
    <w:rsid w:val="009678ED"/>
    <w:rsid w:val="00975E5D"/>
    <w:rsid w:val="009810C2"/>
    <w:rsid w:val="00983B16"/>
    <w:rsid w:val="009A10C5"/>
    <w:rsid w:val="009C3A82"/>
    <w:rsid w:val="009D40EB"/>
    <w:rsid w:val="009D7541"/>
    <w:rsid w:val="009F1222"/>
    <w:rsid w:val="00A03C5A"/>
    <w:rsid w:val="00A05304"/>
    <w:rsid w:val="00A24DF6"/>
    <w:rsid w:val="00A401ED"/>
    <w:rsid w:val="00A70925"/>
    <w:rsid w:val="00A74BAC"/>
    <w:rsid w:val="00A85CDA"/>
    <w:rsid w:val="00AA14B7"/>
    <w:rsid w:val="00AB08D2"/>
    <w:rsid w:val="00AD1CCF"/>
    <w:rsid w:val="00AD6DBF"/>
    <w:rsid w:val="00AF401E"/>
    <w:rsid w:val="00AF7A97"/>
    <w:rsid w:val="00B21E0E"/>
    <w:rsid w:val="00B31DD9"/>
    <w:rsid w:val="00B33672"/>
    <w:rsid w:val="00B36CDA"/>
    <w:rsid w:val="00B436F3"/>
    <w:rsid w:val="00B44A25"/>
    <w:rsid w:val="00B51F4A"/>
    <w:rsid w:val="00B71074"/>
    <w:rsid w:val="00BA0112"/>
    <w:rsid w:val="00BB2185"/>
    <w:rsid w:val="00BB5BCD"/>
    <w:rsid w:val="00BC191F"/>
    <w:rsid w:val="00BC2683"/>
    <w:rsid w:val="00BE121C"/>
    <w:rsid w:val="00BF49A6"/>
    <w:rsid w:val="00C05032"/>
    <w:rsid w:val="00C3315B"/>
    <w:rsid w:val="00C34E92"/>
    <w:rsid w:val="00C46770"/>
    <w:rsid w:val="00C50703"/>
    <w:rsid w:val="00C54A6D"/>
    <w:rsid w:val="00CC2B00"/>
    <w:rsid w:val="00CF1A9B"/>
    <w:rsid w:val="00CF7641"/>
    <w:rsid w:val="00D001D9"/>
    <w:rsid w:val="00D466C8"/>
    <w:rsid w:val="00D935ED"/>
    <w:rsid w:val="00DC0500"/>
    <w:rsid w:val="00DC6DBB"/>
    <w:rsid w:val="00DD518F"/>
    <w:rsid w:val="00DE0822"/>
    <w:rsid w:val="00DE3229"/>
    <w:rsid w:val="00DE4D85"/>
    <w:rsid w:val="00E0051C"/>
    <w:rsid w:val="00E010F6"/>
    <w:rsid w:val="00E13DBB"/>
    <w:rsid w:val="00E31B8B"/>
    <w:rsid w:val="00E32ABC"/>
    <w:rsid w:val="00E52892"/>
    <w:rsid w:val="00E617FE"/>
    <w:rsid w:val="00E76563"/>
    <w:rsid w:val="00E95250"/>
    <w:rsid w:val="00F06CD9"/>
    <w:rsid w:val="00F1100D"/>
    <w:rsid w:val="00F424E3"/>
    <w:rsid w:val="00F50B44"/>
    <w:rsid w:val="00F5400D"/>
    <w:rsid w:val="00F57CEB"/>
    <w:rsid w:val="00F60230"/>
    <w:rsid w:val="00F64C8F"/>
    <w:rsid w:val="00F67C01"/>
    <w:rsid w:val="00F84256"/>
    <w:rsid w:val="00FB524C"/>
    <w:rsid w:val="00FC6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9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926</Words>
  <Characters>5560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mbogucka</cp:lastModifiedBy>
  <cp:revision>2</cp:revision>
  <cp:lastPrinted>2026-01-30T07:37:00Z</cp:lastPrinted>
  <dcterms:created xsi:type="dcterms:W3CDTF">2026-01-30T07:38:00Z</dcterms:created>
  <dcterms:modified xsi:type="dcterms:W3CDTF">2026-01-30T07:38:00Z</dcterms:modified>
</cp:coreProperties>
</file>