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FB5ED6">
        <w:rPr>
          <w:rFonts w:ascii="Arial" w:hAnsi="Arial" w:cs="Arial"/>
          <w:b/>
          <w:sz w:val="24"/>
          <w:szCs w:val="24"/>
        </w:rPr>
        <w:t>K</w:t>
      </w:r>
      <w:r w:rsidR="00A1182A">
        <w:rPr>
          <w:rFonts w:ascii="Arial" w:hAnsi="Arial" w:cs="Arial"/>
          <w:b/>
          <w:sz w:val="24"/>
          <w:szCs w:val="24"/>
        </w:rPr>
        <w:t>uboszka</w:t>
      </w:r>
      <w:proofErr w:type="spellEnd"/>
      <w:r w:rsidR="00FB5ED6">
        <w:rPr>
          <w:rFonts w:ascii="Arial" w:hAnsi="Arial" w:cs="Arial"/>
          <w:b/>
          <w:sz w:val="24"/>
          <w:szCs w:val="24"/>
        </w:rPr>
        <w:t xml:space="preserve"> </w:t>
      </w:r>
      <w:r w:rsidR="00A1182A">
        <w:rPr>
          <w:rFonts w:ascii="Arial" w:hAnsi="Arial" w:cs="Arial"/>
          <w:b/>
          <w:sz w:val="24"/>
          <w:szCs w:val="24"/>
        </w:rPr>
        <w:t>3</w:t>
      </w:r>
      <w:r w:rsidR="00887C68">
        <w:rPr>
          <w:rFonts w:ascii="Arial" w:hAnsi="Arial" w:cs="Arial"/>
          <w:b/>
          <w:sz w:val="24"/>
          <w:szCs w:val="24"/>
        </w:rPr>
        <w:t>a/</w:t>
      </w:r>
      <w:r w:rsidR="00A1182A">
        <w:rPr>
          <w:rFonts w:ascii="Arial" w:hAnsi="Arial" w:cs="Arial"/>
          <w:b/>
          <w:sz w:val="24"/>
          <w:szCs w:val="24"/>
        </w:rPr>
        <w:t>10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87C68">
        <w:rPr>
          <w:rFonts w:ascii="Arial" w:hAnsi="Arial" w:cs="Arial"/>
          <w:sz w:val="24"/>
          <w:szCs w:val="24"/>
        </w:rPr>
        <w:t>3</w:t>
      </w:r>
      <w:r w:rsidR="00A1182A">
        <w:rPr>
          <w:rFonts w:ascii="Arial" w:hAnsi="Arial" w:cs="Arial"/>
          <w:sz w:val="24"/>
          <w:szCs w:val="24"/>
        </w:rPr>
        <w:t>8</w:t>
      </w:r>
      <w:r w:rsidR="00887C68">
        <w:rPr>
          <w:rFonts w:ascii="Arial" w:hAnsi="Arial" w:cs="Arial"/>
          <w:sz w:val="24"/>
          <w:szCs w:val="24"/>
        </w:rPr>
        <w:t>,</w:t>
      </w:r>
      <w:r w:rsidR="00A1182A">
        <w:rPr>
          <w:rFonts w:ascii="Arial" w:hAnsi="Arial" w:cs="Arial"/>
          <w:sz w:val="24"/>
          <w:szCs w:val="24"/>
        </w:rPr>
        <w:t>10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A1182A">
        <w:rPr>
          <w:rFonts w:ascii="Arial" w:hAnsi="Arial" w:cs="Arial"/>
          <w:sz w:val="24"/>
          <w:szCs w:val="24"/>
        </w:rPr>
        <w:t>21</w:t>
      </w:r>
      <w:r w:rsidR="009B6A0F">
        <w:rPr>
          <w:rFonts w:ascii="Arial" w:hAnsi="Arial" w:cs="Arial"/>
          <w:sz w:val="24"/>
          <w:szCs w:val="24"/>
        </w:rPr>
        <w:t>,</w:t>
      </w:r>
      <w:r w:rsidR="00A1182A">
        <w:rPr>
          <w:rFonts w:ascii="Arial" w:hAnsi="Arial" w:cs="Arial"/>
          <w:sz w:val="24"/>
          <w:szCs w:val="24"/>
        </w:rPr>
        <w:t>02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A1182A">
        <w:rPr>
          <w:rFonts w:ascii="Arial" w:hAnsi="Arial" w:cs="Arial"/>
          <w:sz w:val="24"/>
          <w:szCs w:val="24"/>
        </w:rPr>
        <w:t xml:space="preserve">III </w:t>
      </w:r>
      <w:r w:rsidR="00154108">
        <w:rPr>
          <w:rFonts w:ascii="Arial" w:hAnsi="Arial" w:cs="Arial"/>
          <w:sz w:val="24"/>
          <w:szCs w:val="24"/>
        </w:rPr>
        <w:t>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A1182A" w:rsidRDefault="00B55687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1182A">
        <w:rPr>
          <w:rFonts w:ascii="Arial" w:hAnsi="Arial" w:cs="Arial"/>
          <w:sz w:val="24"/>
          <w:szCs w:val="24"/>
        </w:rPr>
        <w:t>Likwidacja okładzin</w:t>
      </w:r>
      <w:r w:rsidR="00670491" w:rsidRPr="00A1182A">
        <w:rPr>
          <w:rFonts w:ascii="Arial" w:hAnsi="Arial" w:cs="Arial"/>
          <w:sz w:val="24"/>
          <w:szCs w:val="24"/>
        </w:rPr>
        <w:t>, kasetonów</w:t>
      </w:r>
      <w:r w:rsidR="00A1182A">
        <w:rPr>
          <w:rFonts w:ascii="Arial" w:hAnsi="Arial" w:cs="Arial"/>
          <w:sz w:val="24"/>
          <w:szCs w:val="24"/>
        </w:rPr>
        <w:t xml:space="preserve"> sufitowych</w:t>
      </w:r>
      <w:r w:rsidR="00887C68" w:rsidRPr="00A1182A">
        <w:rPr>
          <w:rFonts w:ascii="Arial" w:hAnsi="Arial" w:cs="Arial"/>
          <w:sz w:val="24"/>
          <w:szCs w:val="24"/>
        </w:rPr>
        <w:t xml:space="preserve"> oraz</w:t>
      </w:r>
      <w:r w:rsidR="00670491" w:rsidRPr="00A1182A">
        <w:rPr>
          <w:rFonts w:ascii="Arial" w:hAnsi="Arial" w:cs="Arial"/>
          <w:sz w:val="24"/>
          <w:szCs w:val="24"/>
        </w:rPr>
        <w:t xml:space="preserve"> linoleum</w:t>
      </w:r>
      <w:r w:rsidR="00887C68" w:rsidRPr="00A1182A">
        <w:rPr>
          <w:rFonts w:ascii="Arial" w:hAnsi="Arial" w:cs="Arial"/>
          <w:sz w:val="24"/>
          <w:szCs w:val="24"/>
        </w:rPr>
        <w:t xml:space="preserve">. </w:t>
      </w:r>
      <w:r w:rsidR="00A1182A" w:rsidRPr="00A1182A">
        <w:rPr>
          <w:rFonts w:ascii="Arial" w:hAnsi="Arial" w:cs="Arial"/>
          <w:sz w:val="24"/>
          <w:szCs w:val="24"/>
        </w:rPr>
        <w:t xml:space="preserve">Zerwanie tapet. Demontaż boazerii. </w:t>
      </w:r>
      <w:r w:rsidR="00670491" w:rsidRPr="00A1182A">
        <w:rPr>
          <w:rFonts w:ascii="Arial" w:hAnsi="Arial" w:cs="Arial"/>
          <w:sz w:val="24"/>
          <w:szCs w:val="24"/>
        </w:rPr>
        <w:t>S</w:t>
      </w:r>
      <w:r w:rsidRPr="00A1182A">
        <w:rPr>
          <w:rFonts w:ascii="Arial" w:hAnsi="Arial" w:cs="Arial"/>
          <w:sz w:val="24"/>
          <w:szCs w:val="24"/>
        </w:rPr>
        <w:t>kucie płytek</w:t>
      </w:r>
      <w:r w:rsidR="00A1182A" w:rsidRPr="00A1182A">
        <w:rPr>
          <w:rFonts w:ascii="Arial" w:hAnsi="Arial" w:cs="Arial"/>
          <w:sz w:val="24"/>
          <w:szCs w:val="24"/>
        </w:rPr>
        <w:t xml:space="preserve"> w mieszkaniu</w:t>
      </w:r>
      <w:r w:rsidRPr="00A1182A">
        <w:rPr>
          <w:rFonts w:ascii="Arial" w:hAnsi="Arial" w:cs="Arial"/>
          <w:sz w:val="24"/>
          <w:szCs w:val="24"/>
        </w:rPr>
        <w:t xml:space="preserve">. </w:t>
      </w:r>
      <w:r w:rsidR="00297457" w:rsidRPr="00A1182A">
        <w:rPr>
          <w:rFonts w:ascii="Arial" w:hAnsi="Arial" w:cs="Arial"/>
          <w:sz w:val="24"/>
          <w:szCs w:val="24"/>
        </w:rPr>
        <w:t>Malowanie lub tapetowanie mieszkania.</w:t>
      </w:r>
      <w:r w:rsidR="002F6F76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Położenie p</w:t>
      </w:r>
      <w:r w:rsidR="002F6F76" w:rsidRPr="00A1182A">
        <w:rPr>
          <w:rFonts w:ascii="Arial" w:hAnsi="Arial" w:cs="Arial"/>
          <w:sz w:val="24"/>
          <w:szCs w:val="24"/>
        </w:rPr>
        <w:t xml:space="preserve">łytek ceramicznych na ścianach </w:t>
      </w:r>
      <w:r w:rsidR="00A1182A" w:rsidRPr="00A1182A">
        <w:rPr>
          <w:rFonts w:ascii="Arial" w:hAnsi="Arial" w:cs="Arial"/>
          <w:sz w:val="24"/>
          <w:szCs w:val="24"/>
        </w:rPr>
        <w:br/>
      </w:r>
      <w:r w:rsidR="00F70AAB" w:rsidRPr="00A1182A">
        <w:rPr>
          <w:rFonts w:ascii="Arial" w:hAnsi="Arial" w:cs="Arial"/>
          <w:sz w:val="24"/>
          <w:szCs w:val="24"/>
        </w:rPr>
        <w:t xml:space="preserve">w </w:t>
      </w:r>
      <w:r w:rsidR="007930FF" w:rsidRPr="00A1182A">
        <w:rPr>
          <w:rFonts w:ascii="Arial" w:hAnsi="Arial" w:cs="Arial"/>
          <w:sz w:val="24"/>
          <w:szCs w:val="24"/>
        </w:rPr>
        <w:t>łazience do wysokości minimum 2</w:t>
      </w:r>
      <w:r w:rsidR="00AF72D0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m</w:t>
      </w:r>
      <w:r w:rsidR="00FB5ED6" w:rsidRPr="00A1182A">
        <w:rPr>
          <w:rFonts w:ascii="Arial" w:hAnsi="Arial" w:cs="Arial"/>
          <w:sz w:val="24"/>
          <w:szCs w:val="24"/>
        </w:rPr>
        <w:t xml:space="preserve">etrów </w:t>
      </w:r>
      <w:r w:rsidR="007B1C6D" w:rsidRPr="00A1182A">
        <w:rPr>
          <w:rFonts w:ascii="Arial" w:hAnsi="Arial" w:cs="Arial"/>
          <w:sz w:val="24"/>
          <w:szCs w:val="24"/>
        </w:rPr>
        <w:t>b</w:t>
      </w:r>
      <w:r w:rsidR="00FB5ED6" w:rsidRPr="00A1182A">
        <w:rPr>
          <w:rFonts w:ascii="Arial" w:hAnsi="Arial" w:cs="Arial"/>
          <w:sz w:val="24"/>
          <w:szCs w:val="24"/>
        </w:rPr>
        <w:t>ieżących</w:t>
      </w:r>
      <w:r w:rsidR="00F70AAB" w:rsidRPr="00A1182A">
        <w:rPr>
          <w:rFonts w:ascii="Arial" w:hAnsi="Arial" w:cs="Arial"/>
          <w:sz w:val="24"/>
          <w:szCs w:val="24"/>
        </w:rPr>
        <w:t>.</w:t>
      </w:r>
      <w:r w:rsidR="00DD0E44" w:rsidRPr="00A1182A">
        <w:rPr>
          <w:rFonts w:ascii="Arial" w:hAnsi="Arial" w:cs="Arial"/>
          <w:sz w:val="24"/>
          <w:szCs w:val="24"/>
        </w:rPr>
        <w:t xml:space="preserve"> </w:t>
      </w:r>
      <w:r w:rsidR="00A1182A" w:rsidRPr="00A1182A">
        <w:rPr>
          <w:rFonts w:ascii="Arial" w:hAnsi="Arial" w:cs="Arial"/>
          <w:sz w:val="24"/>
          <w:szCs w:val="24"/>
        </w:rPr>
        <w:t xml:space="preserve">Zamurowanie naświetla. </w:t>
      </w:r>
    </w:p>
    <w:p w:rsidR="0094643E" w:rsidRDefault="0094643E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1182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A1182A">
        <w:rPr>
          <w:rFonts w:ascii="Arial" w:hAnsi="Arial" w:cs="Arial"/>
          <w:sz w:val="24"/>
          <w:szCs w:val="24"/>
        </w:rPr>
        <w:t>w mieszkaniu</w:t>
      </w:r>
      <w:r w:rsidRPr="00A1182A">
        <w:rPr>
          <w:rFonts w:ascii="Arial" w:hAnsi="Arial" w:cs="Arial"/>
          <w:sz w:val="24"/>
          <w:szCs w:val="24"/>
        </w:rPr>
        <w:t xml:space="preserve"> wraz </w:t>
      </w:r>
      <w:r w:rsidRPr="00A1182A"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kotła centralnego ogrzewania. Protokół </w:t>
      </w:r>
      <w:r w:rsidRPr="00A1182A">
        <w:rPr>
          <w:rFonts w:ascii="Arial" w:hAnsi="Arial" w:cs="Arial"/>
          <w:sz w:val="24"/>
          <w:szCs w:val="24"/>
        </w:rPr>
        <w:br/>
        <w:t xml:space="preserve">z pomiarów elektrycznych powinien być podpisany przez 2 niezależne osoby (eksploatacja i dozór) wraz z kserokopią uprawnień E i D </w:t>
      </w:r>
      <w:r w:rsidRPr="00A1182A">
        <w:rPr>
          <w:rFonts w:ascii="Arial" w:hAnsi="Arial" w:cs="Arial"/>
          <w:sz w:val="24"/>
          <w:szCs w:val="24"/>
        </w:rPr>
        <w:br/>
        <w:t>i świadectwem kali</w:t>
      </w:r>
      <w:r w:rsidR="00157038" w:rsidRPr="00A1182A">
        <w:rPr>
          <w:rFonts w:ascii="Arial" w:hAnsi="Arial" w:cs="Arial"/>
          <w:sz w:val="24"/>
          <w:szCs w:val="24"/>
        </w:rPr>
        <w:t xml:space="preserve">bracji urządzenia pomiarowego. </w:t>
      </w:r>
      <w:r w:rsidRPr="00A1182A">
        <w:rPr>
          <w:rFonts w:ascii="Arial" w:hAnsi="Arial" w:cs="Arial"/>
          <w:sz w:val="24"/>
          <w:szCs w:val="24"/>
        </w:rPr>
        <w:t>Instalację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lastRenderedPageBreak/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7B4A66" w:rsidRDefault="00402913" w:rsidP="00EC5278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EC5278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color w:val="FF0000"/>
          <w:sz w:val="24"/>
          <w:szCs w:val="24"/>
        </w:rPr>
        <w:t xml:space="preserve">.     </w:t>
      </w:r>
      <w:r w:rsidR="007B4A66" w:rsidRPr="00500FFD">
        <w:rPr>
          <w:rFonts w:ascii="Arial" w:hAnsi="Arial" w:cs="Arial"/>
          <w:sz w:val="24"/>
          <w:szCs w:val="24"/>
        </w:rPr>
        <w:t xml:space="preserve">Wymiana kratek </w:t>
      </w:r>
      <w:r w:rsidR="007B4A66"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Pr="00EC5278" w:rsidRDefault="00EC5278" w:rsidP="00EC527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2.7.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Default="002525D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5278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5278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5278">
        <w:rPr>
          <w:rFonts w:ascii="Arial" w:hAnsi="Arial" w:cs="Arial"/>
          <w:sz w:val="24"/>
          <w:szCs w:val="24"/>
        </w:rPr>
        <w:t xml:space="preserve"> </w:t>
      </w:r>
      <w:r w:rsidR="009464A4" w:rsidRPr="00EC5278">
        <w:rPr>
          <w:rFonts w:ascii="Arial" w:hAnsi="Arial" w:cs="Arial"/>
          <w:sz w:val="24"/>
          <w:szCs w:val="24"/>
        </w:rPr>
        <w:t>szczelności oraz kserokopia uprawnień</w:t>
      </w:r>
      <w:r w:rsidRPr="00EC5278">
        <w:rPr>
          <w:rFonts w:ascii="Arial" w:hAnsi="Arial" w:cs="Arial"/>
          <w:sz w:val="24"/>
          <w:szCs w:val="24"/>
        </w:rPr>
        <w:t xml:space="preserve"> E i D </w:t>
      </w:r>
      <w:r w:rsidR="009464A4" w:rsidRPr="00EC5278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5278">
        <w:rPr>
          <w:rFonts w:ascii="Arial" w:hAnsi="Arial" w:cs="Arial"/>
          <w:sz w:val="24"/>
          <w:szCs w:val="24"/>
        </w:rPr>
        <w:t>)</w:t>
      </w:r>
      <w:r w:rsidR="009464A4" w:rsidRPr="00EC5278">
        <w:rPr>
          <w:rFonts w:ascii="Arial" w:hAnsi="Arial" w:cs="Arial"/>
          <w:sz w:val="24"/>
          <w:szCs w:val="24"/>
        </w:rPr>
        <w:t xml:space="preserve">. </w:t>
      </w:r>
      <w:r w:rsidRPr="00EC5278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EC5278">
        <w:rPr>
          <w:rFonts w:ascii="Arial" w:hAnsi="Arial" w:cs="Arial"/>
          <w:sz w:val="24"/>
          <w:szCs w:val="24"/>
        </w:rPr>
        <w:t>/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EC5278">
        <w:rPr>
          <w:rFonts w:ascii="Arial" w:hAnsi="Arial" w:cs="Arial"/>
          <w:sz w:val="24"/>
          <w:szCs w:val="24"/>
        </w:rPr>
        <w:t>wnęka 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EC5278">
        <w:rPr>
          <w:rFonts w:ascii="Arial" w:hAnsi="Arial" w:cs="Arial"/>
          <w:sz w:val="24"/>
          <w:szCs w:val="24"/>
        </w:rPr>
        <w:t>praw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887C68">
        <w:rPr>
          <w:rFonts w:ascii="Arial" w:hAnsi="Arial" w:cs="Arial"/>
          <w:sz w:val="24"/>
          <w:szCs w:val="24"/>
        </w:rPr>
        <w:t>K</w:t>
      </w:r>
      <w:r w:rsidR="00EC5278">
        <w:rPr>
          <w:rFonts w:ascii="Arial" w:hAnsi="Arial" w:cs="Arial"/>
          <w:sz w:val="24"/>
          <w:szCs w:val="24"/>
        </w:rPr>
        <w:t>uboszka</w:t>
      </w:r>
      <w:proofErr w:type="spellEnd"/>
      <w:r w:rsidR="00EC5278">
        <w:rPr>
          <w:rFonts w:ascii="Arial" w:hAnsi="Arial" w:cs="Arial"/>
          <w:sz w:val="24"/>
          <w:szCs w:val="24"/>
        </w:rPr>
        <w:t xml:space="preserve">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2913">
        <w:rPr>
          <w:rFonts w:ascii="Arial" w:hAnsi="Arial" w:cs="Arial"/>
          <w:sz w:val="24"/>
          <w:szCs w:val="24"/>
        </w:rPr>
        <w:t>5</w:t>
      </w:r>
      <w:r w:rsidR="00EC5278">
        <w:rPr>
          <w:rFonts w:ascii="Arial" w:hAnsi="Arial" w:cs="Arial"/>
          <w:sz w:val="24"/>
          <w:szCs w:val="24"/>
        </w:rPr>
        <w:t>3.5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278" w:rsidRDefault="00EC5278" w:rsidP="00305E56">
      <w:pPr>
        <w:spacing w:after="0" w:line="240" w:lineRule="auto"/>
      </w:pPr>
      <w:r>
        <w:separator/>
      </w:r>
    </w:p>
  </w:endnote>
  <w:endnote w:type="continuationSeparator" w:id="1">
    <w:p w:rsidR="00EC5278" w:rsidRDefault="00EC527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278" w:rsidRDefault="00EC5278" w:rsidP="00305E56">
      <w:pPr>
        <w:spacing w:after="0" w:line="240" w:lineRule="auto"/>
      </w:pPr>
      <w:r>
        <w:separator/>
      </w:r>
    </w:p>
  </w:footnote>
  <w:footnote w:type="continuationSeparator" w:id="1">
    <w:p w:rsidR="00EC5278" w:rsidRDefault="00EC527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4108"/>
    <w:rsid w:val="00157038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4168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58C1"/>
    <w:rsid w:val="004F20E9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1023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</cp:revision>
  <cp:lastPrinted>2026-02-09T11:17:00Z</cp:lastPrinted>
  <dcterms:created xsi:type="dcterms:W3CDTF">2026-02-09T11:18:00Z</dcterms:created>
  <dcterms:modified xsi:type="dcterms:W3CDTF">2026-02-09T11:18:00Z</dcterms:modified>
</cp:coreProperties>
</file>