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3E0B5C">
        <w:rPr>
          <w:rFonts w:ascii="Arial" w:hAnsi="Arial" w:cs="Arial"/>
          <w:b/>
          <w:sz w:val="24"/>
          <w:szCs w:val="24"/>
        </w:rPr>
        <w:t>Patriotów 10b/7</w:t>
      </w:r>
    </w:p>
    <w:p w:rsidR="007C1FD7" w:rsidRPr="00076DFB" w:rsidRDefault="007C1FD7" w:rsidP="00076DFB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Opis mieszkania</w:t>
      </w:r>
    </w:p>
    <w:p w:rsidR="00F5400D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Powierzchnia użytkowa</w:t>
      </w:r>
      <w:proofErr w:type="gramStart"/>
      <w:r w:rsidRPr="00076DFB">
        <w:rPr>
          <w:rFonts w:ascii="Arial" w:hAnsi="Arial" w:cs="Arial"/>
          <w:sz w:val="24"/>
          <w:szCs w:val="24"/>
        </w:rPr>
        <w:t xml:space="preserve">: </w:t>
      </w:r>
      <w:r w:rsidR="00750FAE" w:rsidRPr="00076DFB">
        <w:rPr>
          <w:rFonts w:ascii="Arial" w:hAnsi="Arial" w:cs="Arial"/>
          <w:sz w:val="24"/>
          <w:szCs w:val="24"/>
        </w:rPr>
        <w:t>50,62</w:t>
      </w:r>
      <w:r w:rsidR="00F5400D" w:rsidRPr="00076DFB">
        <w:rPr>
          <w:rFonts w:ascii="Arial" w:hAnsi="Arial" w:cs="Arial"/>
          <w:sz w:val="24"/>
          <w:szCs w:val="24"/>
        </w:rPr>
        <w:t xml:space="preserve"> m</w:t>
      </w:r>
      <w:proofErr w:type="gramEnd"/>
      <w:r w:rsidR="00F5400D" w:rsidRPr="00076DFB">
        <w:rPr>
          <w:rFonts w:ascii="Arial" w:hAnsi="Arial" w:cs="Arial"/>
          <w:sz w:val="24"/>
          <w:szCs w:val="24"/>
        </w:rPr>
        <w:t>2</w:t>
      </w:r>
    </w:p>
    <w:p w:rsidR="00F5400D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Powierzchnia </w:t>
      </w:r>
      <w:proofErr w:type="gramStart"/>
      <w:r w:rsidRPr="00076DFB">
        <w:rPr>
          <w:rFonts w:ascii="Arial" w:hAnsi="Arial" w:cs="Arial"/>
          <w:sz w:val="24"/>
          <w:szCs w:val="24"/>
        </w:rPr>
        <w:t xml:space="preserve">mieszkalna:  </w:t>
      </w:r>
      <w:r w:rsidR="00750FAE" w:rsidRPr="00076DFB">
        <w:rPr>
          <w:rFonts w:ascii="Arial" w:hAnsi="Arial" w:cs="Arial"/>
          <w:sz w:val="24"/>
          <w:szCs w:val="24"/>
        </w:rPr>
        <w:t>34,03</w:t>
      </w:r>
      <w:r w:rsidR="00F5400D" w:rsidRPr="00076DFB">
        <w:rPr>
          <w:rFonts w:ascii="Arial" w:hAnsi="Arial" w:cs="Arial"/>
          <w:sz w:val="24"/>
          <w:szCs w:val="24"/>
        </w:rPr>
        <w:t xml:space="preserve"> m</w:t>
      </w:r>
      <w:proofErr w:type="gramEnd"/>
      <w:r w:rsidR="00F5400D" w:rsidRPr="00076DFB">
        <w:rPr>
          <w:rFonts w:ascii="Arial" w:hAnsi="Arial" w:cs="Arial"/>
          <w:sz w:val="24"/>
          <w:szCs w:val="24"/>
        </w:rPr>
        <w:t>2</w:t>
      </w:r>
    </w:p>
    <w:p w:rsidR="00F5400D" w:rsidRPr="00076DFB" w:rsidRDefault="00975E5D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Pomieszczenia: pokój 1</w:t>
      </w:r>
      <w:r w:rsidR="00F5400D" w:rsidRPr="00076DFB">
        <w:rPr>
          <w:rFonts w:ascii="Arial" w:hAnsi="Arial" w:cs="Arial"/>
          <w:sz w:val="24"/>
          <w:szCs w:val="24"/>
        </w:rPr>
        <w:t>,</w:t>
      </w:r>
      <w:r w:rsidR="00C3315B" w:rsidRPr="00076DFB">
        <w:rPr>
          <w:rFonts w:ascii="Arial" w:hAnsi="Arial" w:cs="Arial"/>
          <w:sz w:val="24"/>
          <w:szCs w:val="24"/>
        </w:rPr>
        <w:t xml:space="preserve"> </w:t>
      </w:r>
      <w:r w:rsidR="00E01F0D" w:rsidRPr="00076DFB">
        <w:rPr>
          <w:rFonts w:ascii="Arial" w:hAnsi="Arial" w:cs="Arial"/>
          <w:sz w:val="24"/>
          <w:szCs w:val="24"/>
        </w:rPr>
        <w:t xml:space="preserve">pokój 2, </w:t>
      </w:r>
      <w:r w:rsidR="00F5400D" w:rsidRPr="00076DFB">
        <w:rPr>
          <w:rFonts w:ascii="Arial" w:hAnsi="Arial" w:cs="Arial"/>
          <w:sz w:val="24"/>
          <w:szCs w:val="24"/>
        </w:rPr>
        <w:t>kuchnia, łazienka, przedpokój</w:t>
      </w:r>
    </w:p>
    <w:p w:rsidR="00F5400D" w:rsidRPr="00076DFB" w:rsidRDefault="00F5400D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076DFB">
        <w:rPr>
          <w:rFonts w:ascii="Arial" w:hAnsi="Arial" w:cs="Arial"/>
          <w:sz w:val="24"/>
          <w:szCs w:val="24"/>
        </w:rPr>
        <w:t>, etażowe ogrzewanie gazowe</w:t>
      </w:r>
    </w:p>
    <w:p w:rsidR="00A85CDA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076DFB">
        <w:rPr>
          <w:rFonts w:ascii="Arial" w:hAnsi="Arial" w:cs="Arial"/>
          <w:sz w:val="24"/>
          <w:szCs w:val="24"/>
        </w:rPr>
        <w:t xml:space="preserve">Kondygnacja : </w:t>
      </w:r>
      <w:r w:rsidR="003E0B5C" w:rsidRPr="00076DFB">
        <w:rPr>
          <w:rFonts w:ascii="Arial" w:hAnsi="Arial" w:cs="Arial"/>
          <w:sz w:val="24"/>
          <w:szCs w:val="24"/>
        </w:rPr>
        <w:t xml:space="preserve">2 </w:t>
      </w:r>
      <w:proofErr w:type="gramEnd"/>
      <w:r w:rsidR="003E0B5C" w:rsidRPr="00076DFB">
        <w:rPr>
          <w:rFonts w:ascii="Arial" w:hAnsi="Arial" w:cs="Arial"/>
          <w:sz w:val="24"/>
          <w:szCs w:val="24"/>
        </w:rPr>
        <w:t>piętro</w:t>
      </w:r>
    </w:p>
    <w:p w:rsidR="00F5400D" w:rsidRPr="00076DFB" w:rsidRDefault="00F5400D" w:rsidP="00076DFB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Zakres:</w:t>
      </w:r>
    </w:p>
    <w:p w:rsidR="008F1BE6" w:rsidRPr="00076DFB" w:rsidRDefault="005C1A2A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Z</w:t>
      </w:r>
      <w:r w:rsidR="00AF7A97" w:rsidRPr="00076DFB">
        <w:rPr>
          <w:rFonts w:ascii="Arial" w:hAnsi="Arial" w:cs="Arial"/>
          <w:sz w:val="24"/>
          <w:szCs w:val="24"/>
        </w:rPr>
        <w:t>m</w:t>
      </w:r>
      <w:r w:rsidR="00101372" w:rsidRPr="00076DFB">
        <w:rPr>
          <w:rFonts w:ascii="Arial" w:hAnsi="Arial" w:cs="Arial"/>
          <w:sz w:val="24"/>
          <w:szCs w:val="24"/>
        </w:rPr>
        <w:t>ycie, zdrapanie ścian i sufitów,</w:t>
      </w:r>
      <w:r w:rsidR="004F6FA0" w:rsidRPr="00076DFB">
        <w:rPr>
          <w:rFonts w:ascii="Arial" w:hAnsi="Arial" w:cs="Arial"/>
          <w:sz w:val="24"/>
          <w:szCs w:val="24"/>
        </w:rPr>
        <w:t xml:space="preserve"> </w:t>
      </w:r>
      <w:r w:rsidR="00A24DF6" w:rsidRPr="00076DFB">
        <w:rPr>
          <w:rFonts w:ascii="Arial" w:hAnsi="Arial" w:cs="Arial"/>
          <w:sz w:val="24"/>
          <w:szCs w:val="24"/>
        </w:rPr>
        <w:t>zerwanie tapet</w:t>
      </w:r>
      <w:r w:rsidR="00101372" w:rsidRPr="00076DFB">
        <w:rPr>
          <w:rFonts w:ascii="Arial" w:hAnsi="Arial" w:cs="Arial"/>
          <w:sz w:val="24"/>
          <w:szCs w:val="24"/>
        </w:rPr>
        <w:t xml:space="preserve"> </w:t>
      </w:r>
      <w:r w:rsidR="00AF7A97" w:rsidRPr="00076DFB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076DFB">
        <w:rPr>
          <w:rFonts w:ascii="Arial" w:hAnsi="Arial" w:cs="Arial"/>
          <w:sz w:val="24"/>
          <w:szCs w:val="24"/>
        </w:rPr>
        <w:t>wyrównanie tynków. M</w:t>
      </w:r>
      <w:r w:rsidR="00C3315B" w:rsidRPr="00076DFB">
        <w:rPr>
          <w:rFonts w:ascii="Arial" w:hAnsi="Arial" w:cs="Arial"/>
          <w:sz w:val="24"/>
          <w:szCs w:val="24"/>
        </w:rPr>
        <w:t>alowanie lub tapetowanie</w:t>
      </w:r>
      <w:r w:rsidR="008F1BE6" w:rsidRPr="00076DFB">
        <w:rPr>
          <w:rFonts w:ascii="Arial" w:hAnsi="Arial" w:cs="Arial"/>
          <w:sz w:val="24"/>
          <w:szCs w:val="24"/>
        </w:rPr>
        <w:t xml:space="preserve"> mieszkania</w:t>
      </w:r>
      <w:r w:rsidR="00101372" w:rsidRPr="00076DFB">
        <w:rPr>
          <w:rFonts w:ascii="Arial" w:hAnsi="Arial" w:cs="Arial"/>
          <w:sz w:val="24"/>
          <w:szCs w:val="24"/>
        </w:rPr>
        <w:t>.</w:t>
      </w:r>
      <w:r w:rsidR="00E617FE" w:rsidRPr="00076DFB">
        <w:rPr>
          <w:rFonts w:ascii="Arial" w:hAnsi="Arial" w:cs="Arial"/>
          <w:sz w:val="24"/>
          <w:szCs w:val="24"/>
        </w:rPr>
        <w:t xml:space="preserve"> </w:t>
      </w:r>
      <w:r w:rsidR="00AA14B7" w:rsidRPr="00076DFB">
        <w:rPr>
          <w:rFonts w:ascii="Arial" w:hAnsi="Arial" w:cs="Arial"/>
          <w:sz w:val="24"/>
          <w:szCs w:val="24"/>
        </w:rPr>
        <w:t xml:space="preserve">Demontaż </w:t>
      </w:r>
      <w:r w:rsidR="004F6FA0" w:rsidRPr="00076DFB">
        <w:rPr>
          <w:rFonts w:ascii="Arial" w:hAnsi="Arial" w:cs="Arial"/>
          <w:sz w:val="24"/>
          <w:szCs w:val="24"/>
        </w:rPr>
        <w:t xml:space="preserve">paneli w </w:t>
      </w:r>
      <w:r w:rsidR="00316A53" w:rsidRPr="00076DFB">
        <w:rPr>
          <w:rFonts w:ascii="Arial" w:hAnsi="Arial" w:cs="Arial"/>
          <w:sz w:val="24"/>
          <w:szCs w:val="24"/>
        </w:rPr>
        <w:t>mieszkaniu</w:t>
      </w:r>
      <w:r w:rsidR="00750FAE" w:rsidRPr="00076DFB">
        <w:rPr>
          <w:rFonts w:ascii="Arial" w:hAnsi="Arial" w:cs="Arial"/>
          <w:sz w:val="24"/>
          <w:szCs w:val="24"/>
        </w:rPr>
        <w:t xml:space="preserve"> oraz linoleum</w:t>
      </w:r>
      <w:r w:rsidR="00E01F0D" w:rsidRPr="00076DFB">
        <w:rPr>
          <w:rFonts w:ascii="Arial" w:hAnsi="Arial" w:cs="Arial"/>
          <w:sz w:val="24"/>
          <w:szCs w:val="24"/>
        </w:rPr>
        <w:t>, skucie</w:t>
      </w:r>
      <w:r w:rsidR="00585A24" w:rsidRPr="00076DFB">
        <w:rPr>
          <w:rFonts w:ascii="Arial" w:hAnsi="Arial" w:cs="Arial"/>
          <w:sz w:val="24"/>
          <w:szCs w:val="24"/>
        </w:rPr>
        <w:t xml:space="preserve"> płytek w łazience i kuchni. </w:t>
      </w:r>
      <w:r w:rsidR="003E0B5C" w:rsidRPr="00076DFB">
        <w:rPr>
          <w:rFonts w:ascii="Arial" w:hAnsi="Arial" w:cs="Arial"/>
          <w:sz w:val="24"/>
          <w:szCs w:val="24"/>
        </w:rPr>
        <w:t xml:space="preserve">Likwidacja pawlacza. </w:t>
      </w:r>
      <w:r w:rsidR="001A5960" w:rsidRPr="00076DFB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="00750FAE" w:rsidRPr="00076DFB">
        <w:rPr>
          <w:rFonts w:ascii="Arial" w:hAnsi="Arial" w:cs="Arial"/>
          <w:sz w:val="24"/>
          <w:szCs w:val="24"/>
        </w:rPr>
        <w:br/>
      </w:r>
      <w:r w:rsidR="001A5960" w:rsidRPr="00076DFB">
        <w:rPr>
          <w:rFonts w:ascii="Arial" w:hAnsi="Arial" w:cs="Arial"/>
          <w:sz w:val="24"/>
          <w:szCs w:val="24"/>
        </w:rPr>
        <w:t>w łazience do wysokości minimum 2m.</w:t>
      </w:r>
      <w:r w:rsidR="00750FAE" w:rsidRPr="00076DFB">
        <w:rPr>
          <w:rFonts w:ascii="Arial" w:hAnsi="Arial" w:cs="Arial"/>
          <w:sz w:val="24"/>
          <w:szCs w:val="24"/>
        </w:rPr>
        <w:t xml:space="preserve"> Demontaż grzejnika w przedpokoju.</w:t>
      </w:r>
    </w:p>
    <w:p w:rsidR="00750FAE" w:rsidRPr="00076DFB" w:rsidRDefault="00750FAE" w:rsidP="00076DFB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Parapety wewnętrzne do wymiany. Zamurowanie nawiewnika podokiennego w kuchni.</w:t>
      </w:r>
    </w:p>
    <w:p w:rsidR="00C43C51" w:rsidRPr="00076DFB" w:rsidRDefault="004179EE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</w:t>
      </w:r>
      <w:r w:rsidR="00535BC3" w:rsidRPr="00076DFB">
        <w:rPr>
          <w:rFonts w:ascii="Arial" w:hAnsi="Arial" w:cs="Arial"/>
          <w:sz w:val="24"/>
          <w:szCs w:val="24"/>
        </w:rPr>
        <w:t>e nowej instalacji elektrycznej</w:t>
      </w:r>
      <w:r w:rsidR="00884024" w:rsidRPr="00076DFB">
        <w:rPr>
          <w:rFonts w:ascii="Arial" w:hAnsi="Arial" w:cs="Arial"/>
          <w:sz w:val="24"/>
          <w:szCs w:val="24"/>
        </w:rPr>
        <w:t xml:space="preserve"> wraz z niezależnym gniazdkiem </w:t>
      </w:r>
      <w:r w:rsidR="00076DFB">
        <w:rPr>
          <w:rFonts w:ascii="Arial" w:hAnsi="Arial" w:cs="Arial"/>
          <w:sz w:val="24"/>
          <w:szCs w:val="24"/>
        </w:rPr>
        <w:br/>
      </w:r>
      <w:r w:rsidR="00884024" w:rsidRPr="00076DFB">
        <w:rPr>
          <w:rFonts w:ascii="Arial" w:hAnsi="Arial" w:cs="Arial"/>
          <w:sz w:val="24"/>
          <w:szCs w:val="24"/>
        </w:rPr>
        <w:t>do kotła centralnego ogrzewania</w:t>
      </w:r>
      <w:r w:rsidR="00535BC3" w:rsidRPr="00076DFB">
        <w:rPr>
          <w:rFonts w:ascii="Arial" w:hAnsi="Arial" w:cs="Arial"/>
          <w:sz w:val="24"/>
          <w:szCs w:val="24"/>
        </w:rPr>
        <w:t xml:space="preserve"> </w:t>
      </w:r>
      <w:r w:rsidRPr="00076DFB">
        <w:rPr>
          <w:rFonts w:ascii="Arial" w:hAnsi="Arial" w:cs="Arial"/>
          <w:sz w:val="24"/>
          <w:szCs w:val="24"/>
        </w:rPr>
        <w:t xml:space="preserve">zgodnie z obowiązującymi przepisami </w:t>
      </w:r>
      <w:r w:rsidR="00884024" w:rsidRP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 xml:space="preserve">od zabezpieczenia głównego na klatce schodowej wraz z montażem osprzętu </w:t>
      </w:r>
      <w:r w:rsidR="00C43C51" w:rsidRPr="00076DFB">
        <w:rPr>
          <w:rFonts w:ascii="Arial" w:hAnsi="Arial" w:cs="Arial"/>
          <w:sz w:val="24"/>
          <w:szCs w:val="24"/>
        </w:rPr>
        <w:t xml:space="preserve">i wykonaniem pomiarów elektrycznych - protokół z pomiarów elektrycznych oryginał podpisany przez 2 niezależne osoby (eksploatacja </w:t>
      </w:r>
      <w:r w:rsidR="00C43C51" w:rsidRPr="00076DFB">
        <w:rPr>
          <w:rFonts w:ascii="Arial" w:hAnsi="Arial" w:cs="Arial"/>
          <w:sz w:val="24"/>
          <w:szCs w:val="24"/>
        </w:rPr>
        <w:br/>
        <w:t xml:space="preserve">i dozór) oraz kserokopia uprawnień: E i D. </w:t>
      </w:r>
      <w:proofErr w:type="gramStart"/>
      <w:r w:rsidR="00C43C51" w:rsidRPr="00076DFB">
        <w:rPr>
          <w:rFonts w:ascii="Arial" w:hAnsi="Arial" w:cs="Arial"/>
          <w:sz w:val="24"/>
          <w:szCs w:val="24"/>
        </w:rPr>
        <w:t>wraz</w:t>
      </w:r>
      <w:proofErr w:type="gramEnd"/>
      <w:r w:rsidR="00C43C51" w:rsidRPr="00076DFB">
        <w:rPr>
          <w:rFonts w:ascii="Arial" w:hAnsi="Arial" w:cs="Arial"/>
          <w:sz w:val="24"/>
          <w:szCs w:val="24"/>
        </w:rPr>
        <w:t xml:space="preserve"> ze świadectwem kalibracji urządzenia pomiarowego.  Instalację należy wykonać podtynkowo.</w:t>
      </w:r>
    </w:p>
    <w:p w:rsidR="00C43C51" w:rsidRPr="00076DFB" w:rsidRDefault="00C43C51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C43C51" w:rsidRPr="00076DFB" w:rsidRDefault="009810C2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Wykonanie nowej instalacji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alizacyjnej</w:t>
      </w:r>
      <w:r w:rsidRPr="00076DFB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076DFB">
        <w:rPr>
          <w:rFonts w:ascii="Arial" w:hAnsi="Arial" w:cs="Arial"/>
          <w:sz w:val="24"/>
          <w:szCs w:val="24"/>
        </w:rPr>
        <w:t xml:space="preserve"> </w:t>
      </w:r>
      <w:r w:rsidR="00C43C51" w:rsidRPr="00076DFB">
        <w:rPr>
          <w:rFonts w:ascii="Arial" w:hAnsi="Arial" w:cs="Arial"/>
          <w:sz w:val="24"/>
          <w:szCs w:val="24"/>
        </w:rPr>
        <w:t xml:space="preserve">nowych </w:t>
      </w:r>
      <w:r w:rsidR="00C05032" w:rsidRPr="00076DFB">
        <w:rPr>
          <w:rFonts w:ascii="Arial" w:hAnsi="Arial" w:cs="Arial"/>
          <w:sz w:val="24"/>
          <w:szCs w:val="24"/>
        </w:rPr>
        <w:t>urządzeń sanitarnych, to jest:</w:t>
      </w:r>
      <w:r w:rsidR="004179EE" w:rsidRPr="00076DFB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076DFB">
        <w:rPr>
          <w:rFonts w:ascii="Arial" w:hAnsi="Arial" w:cs="Arial"/>
          <w:sz w:val="24"/>
          <w:szCs w:val="24"/>
        </w:rPr>
        <w:t xml:space="preserve"> Demontaż starej instalacji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DE3229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alizacyjnej</w:t>
      </w:r>
      <w:r w:rsidR="00DE3229" w:rsidRPr="00076DFB">
        <w:rPr>
          <w:rFonts w:ascii="Arial" w:hAnsi="Arial" w:cs="Arial"/>
          <w:sz w:val="24"/>
          <w:szCs w:val="24"/>
        </w:rPr>
        <w:t>.</w:t>
      </w:r>
      <w:r w:rsidR="00AA14B7" w:rsidRPr="00076DFB">
        <w:rPr>
          <w:rFonts w:ascii="Arial" w:hAnsi="Arial" w:cs="Arial"/>
          <w:sz w:val="24"/>
          <w:szCs w:val="24"/>
        </w:rPr>
        <w:t xml:space="preserve"> Wykonanie podejścia pod pralkę. </w:t>
      </w:r>
      <w:r w:rsidR="00076DFB">
        <w:rPr>
          <w:rFonts w:ascii="Arial" w:hAnsi="Arial" w:cs="Arial"/>
          <w:sz w:val="24"/>
          <w:szCs w:val="24"/>
        </w:rPr>
        <w:br/>
      </w:r>
      <w:r w:rsidR="00585A24" w:rsidRPr="00076DFB">
        <w:rPr>
          <w:rFonts w:ascii="Arial" w:hAnsi="Arial" w:cs="Arial"/>
          <w:sz w:val="24"/>
          <w:szCs w:val="24"/>
        </w:rPr>
        <w:t>W przypadku zabudowy pionu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585A24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alizacyjnego</w:t>
      </w:r>
      <w:r w:rsidR="00585A24" w:rsidRPr="00076DFB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585A24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alizacyjnego</w:t>
      </w:r>
      <w:r w:rsidR="00585A24" w:rsidRPr="00076DFB">
        <w:rPr>
          <w:rFonts w:ascii="Arial" w:hAnsi="Arial" w:cs="Arial"/>
          <w:sz w:val="24"/>
          <w:szCs w:val="24"/>
        </w:rPr>
        <w:t xml:space="preserve"> należy </w:t>
      </w:r>
      <w:r w:rsidR="00076DFB" w:rsidRPr="00076DFB">
        <w:rPr>
          <w:rFonts w:ascii="Arial" w:hAnsi="Arial" w:cs="Arial"/>
          <w:sz w:val="24"/>
          <w:szCs w:val="24"/>
        </w:rPr>
        <w:t>do najemcy</w:t>
      </w:r>
      <w:r w:rsidR="00585A24" w:rsidRPr="00076DFB">
        <w:rPr>
          <w:rFonts w:ascii="Arial" w:hAnsi="Arial" w:cs="Arial"/>
          <w:sz w:val="24"/>
          <w:szCs w:val="24"/>
        </w:rPr>
        <w:t xml:space="preserve">. Zakład nie będzie ponosił żadnych </w:t>
      </w:r>
      <w:r w:rsidR="00585A24" w:rsidRPr="00076DFB">
        <w:rPr>
          <w:rFonts w:ascii="Arial" w:hAnsi="Arial" w:cs="Arial"/>
          <w:sz w:val="24"/>
          <w:szCs w:val="24"/>
        </w:rPr>
        <w:lastRenderedPageBreak/>
        <w:t>kosztów w tym zakresie.</w:t>
      </w:r>
      <w:r w:rsidR="00502D8B" w:rsidRPr="00076DFB">
        <w:rPr>
          <w:rFonts w:ascii="Arial" w:hAnsi="Arial" w:cs="Arial"/>
          <w:sz w:val="24"/>
          <w:szCs w:val="24"/>
        </w:rPr>
        <w:t xml:space="preserve"> </w:t>
      </w:r>
      <w:r w:rsidR="00C43C51" w:rsidRPr="00076DFB">
        <w:rPr>
          <w:rFonts w:ascii="Arial" w:hAnsi="Arial" w:cs="Arial"/>
          <w:sz w:val="24"/>
          <w:szCs w:val="24"/>
        </w:rPr>
        <w:t>W przypadku montażu kabiny prysznicowej należy zamontować brodzik z uwagi, iż Wynajmujący nie zezwala na wykonanie odpływu liniowego. Zabrania się rozkuwania poziomego stropu celem położenia instalacji wodno-kanalizacyjnej.</w:t>
      </w:r>
    </w:p>
    <w:p w:rsidR="00076DFB" w:rsidRPr="00076DFB" w:rsidRDefault="00076DFB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C43C51" w:rsidRPr="00076DFB" w:rsidRDefault="00CC2B00" w:rsidP="00076DFB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Zakup nowej kuchenki </w:t>
      </w:r>
      <w:r w:rsidR="00101372" w:rsidRPr="00076DFB">
        <w:rPr>
          <w:rFonts w:ascii="Arial" w:hAnsi="Arial" w:cs="Arial"/>
          <w:sz w:val="24"/>
          <w:szCs w:val="24"/>
        </w:rPr>
        <w:t xml:space="preserve">gazowej 4-palnikowej. </w:t>
      </w:r>
    </w:p>
    <w:p w:rsidR="00C43C51" w:rsidRPr="00076DFB" w:rsidRDefault="00C43C51" w:rsidP="00076DF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4179EE" w:rsidRPr="00076DFB" w:rsidRDefault="00AF401E" w:rsidP="00076DFB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Zakaz wykonania przeróbek instalacji gazowej z uwagi na trwałość projektu i gwarancję.</w:t>
      </w:r>
      <w:r w:rsidR="00DE3229" w:rsidRPr="00076DFB">
        <w:rPr>
          <w:rFonts w:ascii="Arial" w:hAnsi="Arial" w:cs="Arial"/>
          <w:sz w:val="24"/>
          <w:szCs w:val="24"/>
        </w:rPr>
        <w:t xml:space="preserve"> Demontaż starej instalacji gazowej.</w:t>
      </w:r>
    </w:p>
    <w:p w:rsidR="00076DFB" w:rsidRPr="00093C93" w:rsidRDefault="003650A7" w:rsidP="00076DFB">
      <w:pPr>
        <w:pStyle w:val="Akapitzlist"/>
        <w:numPr>
          <w:ilvl w:val="1"/>
          <w:numId w:val="2"/>
        </w:numPr>
        <w:spacing w:after="0" w:line="360" w:lineRule="auto"/>
        <w:ind w:left="1077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Wykonanie przez autoryzowanego serwisanta przeglądu kotła gazowego oraz realizacja zaleceń wynikających z protokołu przeglądu.</w:t>
      </w:r>
      <w:r w:rsidR="00076DFB">
        <w:rPr>
          <w:rFonts w:ascii="Arial" w:hAnsi="Arial" w:cs="Arial"/>
          <w:sz w:val="24"/>
          <w:szCs w:val="24"/>
        </w:rPr>
        <w:t xml:space="preserve"> </w:t>
      </w:r>
      <w:r w:rsidR="00076DFB" w:rsidRPr="00666251">
        <w:rPr>
          <w:rFonts w:ascii="Arial" w:hAnsi="Arial" w:cs="Arial"/>
          <w:sz w:val="24"/>
          <w:szCs w:val="24"/>
        </w:rPr>
        <w:t>Dostarczenie protokołów do AZB 2.</w:t>
      </w:r>
    </w:p>
    <w:p w:rsidR="00C43C51" w:rsidRPr="00076DFB" w:rsidRDefault="00C43C51" w:rsidP="00076DFB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076DFB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076DFB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076DFB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C43C51" w:rsidRPr="00076DFB" w:rsidRDefault="00C43C51" w:rsidP="00076DF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076DFB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076DFB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076DFB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076DFB" w:rsidRDefault="00C05032" w:rsidP="00076DF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212F9" w:rsidRPr="00076DFB" w:rsidRDefault="00F212F9" w:rsidP="00076DFB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 np. elektrycznej, wod</w:t>
      </w:r>
      <w:r w:rsidR="00C43C51" w:rsidRPr="00076DFB">
        <w:rPr>
          <w:rFonts w:ascii="Arial" w:eastAsia="Times New Roman" w:hAnsi="Arial" w:cs="Arial"/>
          <w:sz w:val="24"/>
          <w:szCs w:val="24"/>
          <w:lang w:eastAsia="pl-PL" w:bidi="pl-PL"/>
        </w:rPr>
        <w:t>no-kanalizacyjnej</w:t>
      </w: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231440" w:rsidRPr="00076DFB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212F9" w:rsidRPr="00076DFB" w:rsidRDefault="00F212F9" w:rsidP="00076DFB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F212F9" w:rsidRPr="00076DFB" w:rsidRDefault="000F7991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Wymia</w:t>
      </w:r>
      <w:r w:rsidR="00AA14B7" w:rsidRPr="00076DFB">
        <w:rPr>
          <w:rFonts w:ascii="Arial" w:hAnsi="Arial" w:cs="Arial"/>
          <w:sz w:val="24"/>
          <w:szCs w:val="24"/>
        </w:rPr>
        <w:t>na drzwi wraz z ościeżnicami</w:t>
      </w:r>
      <w:r w:rsidR="00C05032" w:rsidRPr="00076DFB">
        <w:rPr>
          <w:rFonts w:ascii="Arial" w:hAnsi="Arial" w:cs="Arial"/>
          <w:sz w:val="24"/>
          <w:szCs w:val="24"/>
        </w:rPr>
        <w:t>:</w:t>
      </w:r>
      <w:r w:rsidRPr="00076DFB">
        <w:rPr>
          <w:rFonts w:ascii="Arial" w:hAnsi="Arial" w:cs="Arial"/>
          <w:sz w:val="24"/>
          <w:szCs w:val="24"/>
        </w:rPr>
        <w:t xml:space="preserve"> drzwi wejści</w:t>
      </w:r>
      <w:r w:rsidR="00B51F4A" w:rsidRPr="00076DFB">
        <w:rPr>
          <w:rFonts w:ascii="Arial" w:hAnsi="Arial" w:cs="Arial"/>
          <w:sz w:val="24"/>
          <w:szCs w:val="24"/>
        </w:rPr>
        <w:t>o</w:t>
      </w:r>
      <w:r w:rsidR="004F6FA0" w:rsidRPr="00076DFB">
        <w:rPr>
          <w:rFonts w:ascii="Arial" w:hAnsi="Arial" w:cs="Arial"/>
          <w:sz w:val="24"/>
          <w:szCs w:val="24"/>
        </w:rPr>
        <w:t xml:space="preserve">we </w:t>
      </w:r>
      <w:r w:rsidR="003E0B5C" w:rsidRPr="00076DFB">
        <w:rPr>
          <w:rFonts w:ascii="Arial" w:hAnsi="Arial" w:cs="Arial"/>
          <w:sz w:val="24"/>
          <w:szCs w:val="24"/>
        </w:rPr>
        <w:t xml:space="preserve">80 lewe </w:t>
      </w:r>
      <w:r w:rsidR="004F6FA0" w:rsidRPr="00076DFB">
        <w:rPr>
          <w:rFonts w:ascii="Arial" w:hAnsi="Arial" w:cs="Arial"/>
          <w:sz w:val="24"/>
          <w:szCs w:val="24"/>
        </w:rPr>
        <w:t>(otwierane do wewnątrz</w:t>
      </w:r>
      <w:r w:rsidR="00C05032" w:rsidRPr="00076DFB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076DFB">
        <w:rPr>
          <w:rFonts w:ascii="Arial" w:hAnsi="Arial" w:cs="Arial"/>
          <w:sz w:val="24"/>
          <w:szCs w:val="24"/>
        </w:rPr>
        <w:t>ciepła (U</w:t>
      </w:r>
      <w:r w:rsidR="00C05032" w:rsidRPr="00076DFB">
        <w:rPr>
          <w:rFonts w:ascii="Arial" w:hAnsi="Arial" w:cs="Arial"/>
          <w:sz w:val="24"/>
          <w:szCs w:val="24"/>
        </w:rPr>
        <w:t xml:space="preserve">) w przypadku klatek </w:t>
      </w:r>
      <w:r w:rsidR="00C05032" w:rsidRPr="00076DFB">
        <w:rPr>
          <w:rFonts w:ascii="Arial" w:hAnsi="Arial" w:cs="Arial"/>
          <w:sz w:val="24"/>
          <w:szCs w:val="24"/>
        </w:rPr>
        <w:lastRenderedPageBreak/>
        <w:t>nieogrzewanych nie mogą być większe od</w:t>
      </w:r>
      <w:proofErr w:type="gramStart"/>
      <w:r w:rsidR="00C05032" w:rsidRPr="00076DFB">
        <w:rPr>
          <w:rFonts w:ascii="Arial" w:hAnsi="Arial" w:cs="Arial"/>
          <w:sz w:val="24"/>
          <w:szCs w:val="24"/>
        </w:rPr>
        <w:t>: 1,3W</w:t>
      </w:r>
      <w:proofErr w:type="gramEnd"/>
      <w:r w:rsidR="00C05032" w:rsidRPr="00076DFB">
        <w:rPr>
          <w:rFonts w:ascii="Arial" w:hAnsi="Arial" w:cs="Arial"/>
          <w:sz w:val="24"/>
          <w:szCs w:val="24"/>
        </w:rPr>
        <w:t>/(m</w:t>
      </w:r>
      <w:r w:rsidR="00C05032" w:rsidRPr="00076DFB">
        <w:rPr>
          <w:rFonts w:ascii="Arial" w:hAnsi="Arial" w:cs="Arial"/>
          <w:sz w:val="24"/>
          <w:szCs w:val="24"/>
          <w:vertAlign w:val="superscript"/>
        </w:rPr>
        <w:t>2</w:t>
      </w:r>
      <w:r w:rsidR="003E0B5C" w:rsidRPr="00076DFB">
        <w:rPr>
          <w:rFonts w:ascii="Arial" w:hAnsi="Arial" w:cs="Arial"/>
          <w:sz w:val="24"/>
          <w:szCs w:val="24"/>
        </w:rPr>
        <w:t>K))</w:t>
      </w:r>
      <w:r w:rsidR="00F212F9" w:rsidRPr="00076DFB">
        <w:rPr>
          <w:rFonts w:ascii="Arial" w:hAnsi="Arial" w:cs="Arial"/>
          <w:sz w:val="24"/>
          <w:szCs w:val="24"/>
        </w:rPr>
        <w:t>. Należy przywrócić powłokę malarską na klatce schodowej po wymianie drzwi wejściowych. Montaż nr na drzwiach wejściowych do mieszkania.</w:t>
      </w:r>
    </w:p>
    <w:p w:rsidR="004179EE" w:rsidRPr="00076DFB" w:rsidRDefault="00F212F9" w:rsidP="00076DFB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D</w:t>
      </w:r>
      <w:r w:rsidR="00685117" w:rsidRPr="00076DFB">
        <w:rPr>
          <w:rFonts w:ascii="Arial" w:hAnsi="Arial" w:cs="Arial"/>
          <w:sz w:val="24"/>
          <w:szCs w:val="24"/>
        </w:rPr>
        <w:t xml:space="preserve">rzwi pokojowe: </w:t>
      </w:r>
      <w:r w:rsidR="00B71074" w:rsidRPr="00076DFB">
        <w:rPr>
          <w:rFonts w:ascii="Arial" w:hAnsi="Arial" w:cs="Arial"/>
          <w:sz w:val="24"/>
          <w:szCs w:val="24"/>
        </w:rPr>
        <w:t>pokój</w:t>
      </w:r>
      <w:r w:rsidR="003E0B5C" w:rsidRPr="00076DFB">
        <w:rPr>
          <w:rFonts w:ascii="Arial" w:hAnsi="Arial" w:cs="Arial"/>
          <w:sz w:val="24"/>
          <w:szCs w:val="24"/>
        </w:rPr>
        <w:t xml:space="preserve"> 1</w:t>
      </w:r>
      <w:r w:rsidR="00685117" w:rsidRPr="00076DFB">
        <w:rPr>
          <w:rFonts w:ascii="Arial" w:hAnsi="Arial" w:cs="Arial"/>
          <w:sz w:val="24"/>
          <w:szCs w:val="24"/>
        </w:rPr>
        <w:t xml:space="preserve">: 80 </w:t>
      </w:r>
      <w:proofErr w:type="gramStart"/>
      <w:r w:rsidR="00685117" w:rsidRPr="00076DFB">
        <w:rPr>
          <w:rFonts w:ascii="Arial" w:hAnsi="Arial" w:cs="Arial"/>
          <w:sz w:val="24"/>
          <w:szCs w:val="24"/>
        </w:rPr>
        <w:t>lewe</w:t>
      </w:r>
      <w:r w:rsidR="004F6FA0" w:rsidRPr="00076DFB">
        <w:rPr>
          <w:rFonts w:ascii="Arial" w:hAnsi="Arial" w:cs="Arial"/>
          <w:sz w:val="24"/>
          <w:szCs w:val="24"/>
        </w:rPr>
        <w:t>,</w:t>
      </w:r>
      <w:r w:rsidR="003E0B5C" w:rsidRPr="00076DFB">
        <w:rPr>
          <w:rFonts w:ascii="Arial" w:hAnsi="Arial" w:cs="Arial"/>
          <w:sz w:val="24"/>
          <w:szCs w:val="24"/>
        </w:rPr>
        <w:t xml:space="preserve"> </w:t>
      </w:r>
      <w:r w:rsidR="00685117" w:rsidRPr="00076DFB">
        <w:rPr>
          <w:rFonts w:ascii="Arial" w:hAnsi="Arial" w:cs="Arial"/>
          <w:sz w:val="24"/>
          <w:szCs w:val="24"/>
        </w:rPr>
        <w:t xml:space="preserve"> pokój</w:t>
      </w:r>
      <w:proofErr w:type="gramEnd"/>
      <w:r w:rsidR="003E0B5C" w:rsidRPr="00076DFB">
        <w:rPr>
          <w:rFonts w:ascii="Arial" w:hAnsi="Arial" w:cs="Arial"/>
          <w:sz w:val="24"/>
          <w:szCs w:val="24"/>
        </w:rPr>
        <w:t xml:space="preserve"> 2 80 lewe</w:t>
      </w:r>
      <w:r w:rsidR="00685117" w:rsidRPr="00076DFB">
        <w:rPr>
          <w:rFonts w:ascii="Arial" w:hAnsi="Arial" w:cs="Arial"/>
          <w:sz w:val="24"/>
          <w:szCs w:val="24"/>
        </w:rPr>
        <w:t>,</w:t>
      </w:r>
      <w:r w:rsidR="00542246" w:rsidRPr="00076DFB">
        <w:rPr>
          <w:rFonts w:ascii="Arial" w:hAnsi="Arial" w:cs="Arial"/>
          <w:sz w:val="24"/>
          <w:szCs w:val="24"/>
        </w:rPr>
        <w:t xml:space="preserve"> </w:t>
      </w:r>
      <w:r w:rsidR="004C7C3E" w:rsidRPr="00076DFB">
        <w:rPr>
          <w:rFonts w:ascii="Arial" w:hAnsi="Arial" w:cs="Arial"/>
          <w:sz w:val="24"/>
          <w:szCs w:val="24"/>
        </w:rPr>
        <w:t xml:space="preserve">drzwi kuchenne: </w:t>
      </w:r>
      <w:r w:rsidR="00076DFB">
        <w:rPr>
          <w:rFonts w:ascii="Arial" w:hAnsi="Arial" w:cs="Arial"/>
          <w:sz w:val="24"/>
          <w:szCs w:val="24"/>
        </w:rPr>
        <w:br/>
      </w:r>
      <w:r w:rsidR="004C7C3E" w:rsidRPr="00076DFB">
        <w:rPr>
          <w:rFonts w:ascii="Arial" w:hAnsi="Arial" w:cs="Arial"/>
          <w:sz w:val="24"/>
          <w:szCs w:val="24"/>
        </w:rPr>
        <w:t>8</w:t>
      </w:r>
      <w:r w:rsidR="00231440" w:rsidRPr="00076DFB">
        <w:rPr>
          <w:rFonts w:ascii="Arial" w:hAnsi="Arial" w:cs="Arial"/>
          <w:sz w:val="24"/>
          <w:szCs w:val="24"/>
        </w:rPr>
        <w:t>0</w:t>
      </w:r>
      <w:r w:rsidR="00AA14B7" w:rsidRPr="00076DFB">
        <w:rPr>
          <w:rFonts w:ascii="Arial" w:hAnsi="Arial" w:cs="Arial"/>
          <w:sz w:val="24"/>
          <w:szCs w:val="24"/>
        </w:rPr>
        <w:t xml:space="preserve"> lub wnęka bez montażu drzwi na szer. 80 cm</w:t>
      </w:r>
      <w:r w:rsidR="00542246" w:rsidRPr="00076DFB">
        <w:rPr>
          <w:rFonts w:ascii="Arial" w:hAnsi="Arial" w:cs="Arial"/>
          <w:sz w:val="24"/>
          <w:szCs w:val="24"/>
        </w:rPr>
        <w:t>,</w:t>
      </w:r>
      <w:r w:rsidR="00B71074" w:rsidRPr="00076DFB">
        <w:rPr>
          <w:rFonts w:ascii="Arial" w:hAnsi="Arial" w:cs="Arial"/>
          <w:sz w:val="24"/>
          <w:szCs w:val="24"/>
        </w:rPr>
        <w:t xml:space="preserve"> drzwi łazienkowe: </w:t>
      </w:r>
      <w:r w:rsidR="00076DFB">
        <w:rPr>
          <w:rFonts w:ascii="Arial" w:hAnsi="Arial" w:cs="Arial"/>
          <w:sz w:val="24"/>
          <w:szCs w:val="24"/>
        </w:rPr>
        <w:br/>
      </w:r>
      <w:r w:rsidR="00B71074" w:rsidRPr="00076DFB">
        <w:rPr>
          <w:rFonts w:ascii="Arial" w:hAnsi="Arial" w:cs="Arial"/>
          <w:sz w:val="24"/>
          <w:szCs w:val="24"/>
        </w:rPr>
        <w:t xml:space="preserve">80 </w:t>
      </w:r>
      <w:r w:rsidR="003E0B5C" w:rsidRPr="00076DFB">
        <w:rPr>
          <w:rFonts w:ascii="Arial" w:hAnsi="Arial" w:cs="Arial"/>
          <w:sz w:val="24"/>
          <w:szCs w:val="24"/>
        </w:rPr>
        <w:t>lewe</w:t>
      </w:r>
      <w:r w:rsidR="00AA14B7" w:rsidRPr="00076DFB">
        <w:rPr>
          <w:rFonts w:ascii="Arial" w:hAnsi="Arial" w:cs="Arial"/>
          <w:sz w:val="24"/>
          <w:szCs w:val="24"/>
        </w:rPr>
        <w:t>.</w:t>
      </w:r>
      <w:r w:rsidR="00685117" w:rsidRPr="00076DFB">
        <w:rPr>
          <w:rFonts w:ascii="Arial" w:hAnsi="Arial" w:cs="Arial"/>
          <w:sz w:val="24"/>
          <w:szCs w:val="24"/>
        </w:rPr>
        <w:t xml:space="preserve">  </w:t>
      </w:r>
      <w:r w:rsidR="000F7991" w:rsidRPr="00076DFB">
        <w:rPr>
          <w:rFonts w:ascii="Arial" w:hAnsi="Arial" w:cs="Arial"/>
          <w:sz w:val="24"/>
          <w:szCs w:val="24"/>
        </w:rPr>
        <w:t>W drzwiach łazienkowych w dolnej części należy zamontować kratkę nawiewną o sumarycznym przekroju otworów do dopływu powie</w:t>
      </w:r>
      <w:r w:rsidR="00C43C51" w:rsidRPr="00076DFB">
        <w:rPr>
          <w:rFonts w:ascii="Arial" w:hAnsi="Arial" w:cs="Arial"/>
          <w:sz w:val="24"/>
          <w:szCs w:val="24"/>
        </w:rPr>
        <w:t>trza nie mniejszych niż 220 cm2 (kratka o wymiarach</w:t>
      </w:r>
      <w:proofErr w:type="gramStart"/>
      <w:r w:rsidR="00C43C51" w:rsidRPr="00076DFB">
        <w:rPr>
          <w:rFonts w:ascii="Arial" w:hAnsi="Arial" w:cs="Arial"/>
          <w:sz w:val="24"/>
          <w:szCs w:val="24"/>
        </w:rPr>
        <w:t xml:space="preserve"> 13,6cm</w:t>
      </w:r>
      <w:proofErr w:type="gramEnd"/>
      <w:r w:rsidR="00C43C51" w:rsidRPr="00076DFB">
        <w:rPr>
          <w:rFonts w:ascii="Arial" w:hAnsi="Arial" w:cs="Arial"/>
          <w:sz w:val="24"/>
          <w:szCs w:val="24"/>
        </w:rPr>
        <w:t xml:space="preserve"> x 45,8cm).</w:t>
      </w:r>
      <w:r w:rsidR="000F7991" w:rsidRPr="00076DFB">
        <w:rPr>
          <w:rFonts w:ascii="Arial" w:hAnsi="Arial" w:cs="Arial"/>
          <w:sz w:val="24"/>
          <w:szCs w:val="24"/>
        </w:rPr>
        <w:t xml:space="preserve"> </w:t>
      </w:r>
    </w:p>
    <w:p w:rsidR="00F212F9" w:rsidRPr="00076DFB" w:rsidRDefault="00F212F9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</w:t>
      </w:r>
      <w:r w:rsidR="00231440" w:rsidRPr="00076DFB">
        <w:rPr>
          <w:rFonts w:ascii="Arial" w:hAnsi="Arial" w:cs="Arial"/>
          <w:sz w:val="24"/>
          <w:szCs w:val="24"/>
        </w:rPr>
        <w:t>enie paneli podłogowych w pokojach</w:t>
      </w:r>
      <w:r w:rsidRPr="00076DFB">
        <w:rPr>
          <w:rFonts w:ascii="Arial" w:hAnsi="Arial" w:cs="Arial"/>
          <w:sz w:val="24"/>
          <w:szCs w:val="24"/>
        </w:rPr>
        <w:t xml:space="preserve">. W przedpokoju położenie paneli lub płytek ceramicznych. Położenie płytek ceramicznych w łazience oraz kuchni. </w:t>
      </w:r>
    </w:p>
    <w:p w:rsidR="000F7991" w:rsidRPr="00076DFB" w:rsidRDefault="00253325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076DFB" w:rsidRDefault="000F7991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</w:t>
      </w:r>
      <w:r w:rsidR="00C05032" w:rsidRPr="00076DFB">
        <w:rPr>
          <w:rFonts w:ascii="Arial" w:hAnsi="Arial" w:cs="Arial"/>
          <w:sz w:val="24"/>
          <w:szCs w:val="24"/>
        </w:rPr>
        <w:t>iana zamka w skrzynce pocztowej</w:t>
      </w:r>
      <w:r w:rsidR="008F1BE6" w:rsidRPr="00076DFB">
        <w:rPr>
          <w:rFonts w:ascii="Arial" w:hAnsi="Arial" w:cs="Arial"/>
          <w:sz w:val="24"/>
          <w:szCs w:val="24"/>
        </w:rPr>
        <w:t xml:space="preserve"> – w razie potrzeby</w:t>
      </w:r>
      <w:r w:rsidR="00C05032" w:rsidRPr="00076DFB">
        <w:rPr>
          <w:rFonts w:ascii="Arial" w:hAnsi="Arial" w:cs="Arial"/>
          <w:sz w:val="24"/>
          <w:szCs w:val="24"/>
        </w:rPr>
        <w:t>.</w:t>
      </w:r>
    </w:p>
    <w:p w:rsidR="00253325" w:rsidRPr="00076DFB" w:rsidRDefault="00B436F3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</w:t>
      </w:r>
      <w:r w:rsidR="00E76563" w:rsidRPr="00076DFB">
        <w:rPr>
          <w:rFonts w:ascii="Arial" w:hAnsi="Arial" w:cs="Arial"/>
          <w:sz w:val="24"/>
          <w:szCs w:val="24"/>
        </w:rPr>
        <w:t>onanie instalacji dzw</w:t>
      </w:r>
      <w:r w:rsidR="0014359F" w:rsidRPr="00076DFB">
        <w:rPr>
          <w:rFonts w:ascii="Arial" w:hAnsi="Arial" w:cs="Arial"/>
          <w:sz w:val="24"/>
          <w:szCs w:val="24"/>
        </w:rPr>
        <w:t>onkowej, antenowe</w:t>
      </w:r>
      <w:r w:rsidR="001217C9" w:rsidRPr="00076DFB">
        <w:rPr>
          <w:rFonts w:ascii="Arial" w:hAnsi="Arial" w:cs="Arial"/>
          <w:sz w:val="24"/>
          <w:szCs w:val="24"/>
        </w:rPr>
        <w:t>j</w:t>
      </w:r>
      <w:r w:rsidR="0014359F" w:rsidRPr="00076DFB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Pr="00076DFB">
        <w:rPr>
          <w:rFonts w:ascii="Arial" w:hAnsi="Arial" w:cs="Arial"/>
          <w:sz w:val="24"/>
          <w:szCs w:val="24"/>
        </w:rPr>
        <w:t>.</w:t>
      </w:r>
    </w:p>
    <w:p w:rsidR="00542246" w:rsidRPr="00076DFB" w:rsidRDefault="00076DFB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S</w:t>
      </w:r>
      <w:r w:rsidR="00542246" w:rsidRPr="00076DFB">
        <w:rPr>
          <w:rFonts w:ascii="Arial" w:hAnsi="Arial" w:cs="Arial"/>
          <w:sz w:val="24"/>
          <w:szCs w:val="24"/>
        </w:rPr>
        <w:t>prawdzenie instalacji domofonowej</w:t>
      </w:r>
      <w:r w:rsidRPr="00076DFB">
        <w:rPr>
          <w:rFonts w:ascii="Arial" w:hAnsi="Arial" w:cs="Arial"/>
          <w:sz w:val="24"/>
          <w:szCs w:val="24"/>
        </w:rPr>
        <w:t xml:space="preserve"> oraz zakup nowej słuchawki domofonowej.</w:t>
      </w:r>
    </w:p>
    <w:p w:rsidR="00241A1A" w:rsidRPr="00076DFB" w:rsidRDefault="00241A1A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076DFB">
        <w:rPr>
          <w:rFonts w:ascii="Arial" w:hAnsi="Arial" w:cs="Arial"/>
          <w:sz w:val="24"/>
          <w:szCs w:val="24"/>
        </w:rPr>
        <w:t>jącego budynek przy</w:t>
      </w:r>
      <w:r w:rsidR="00A24DF6" w:rsidRPr="00076DFB">
        <w:rPr>
          <w:rFonts w:ascii="Arial" w:hAnsi="Arial" w:cs="Arial"/>
          <w:sz w:val="24"/>
          <w:szCs w:val="24"/>
        </w:rPr>
        <w:t xml:space="preserve"> ul. </w:t>
      </w:r>
      <w:r w:rsidR="00750FAE" w:rsidRPr="00076DFB">
        <w:rPr>
          <w:rFonts w:ascii="Arial" w:hAnsi="Arial" w:cs="Arial"/>
          <w:sz w:val="24"/>
          <w:szCs w:val="24"/>
        </w:rPr>
        <w:t>Patriotów 10</w:t>
      </w:r>
      <w:r w:rsidR="008F1BE6" w:rsidRPr="00076DFB">
        <w:rPr>
          <w:rFonts w:ascii="Arial" w:hAnsi="Arial" w:cs="Arial"/>
          <w:sz w:val="24"/>
          <w:szCs w:val="24"/>
        </w:rPr>
        <w:t>.</w:t>
      </w:r>
    </w:p>
    <w:p w:rsidR="00DE3229" w:rsidRPr="00076DFB" w:rsidRDefault="00B21E0E" w:rsidP="00076DF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i podłogowe, baterie, umywalki, zlewozmywaki, muszle </w:t>
      </w:r>
      <w:proofErr w:type="gramStart"/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klozetowe</w:t>
      </w:r>
      <w:proofErr w:type="gramEnd"/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, wanny, brodziki, bidety, spłuczki, grzejniki, deski drewniane, belki, panele, ramy okienne drewniane, plastikowe, drzwi, rolety. W przypadku n</w:t>
      </w:r>
      <w:r w:rsidR="00C05032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finansowa</w:t>
      </w:r>
      <w:r w:rsidR="00585A24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proofErr w:type="gramStart"/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</w:t>
      </w:r>
      <w:proofErr w:type="gramEnd"/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.</w:t>
      </w:r>
    </w:p>
    <w:p w:rsidR="008528DC" w:rsidRPr="00076DFB" w:rsidRDefault="00DE3229" w:rsidP="00076DF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076DFB" w:rsidRDefault="00E617FE" w:rsidP="00076DFB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</w:p>
    <w:p w:rsidR="00F84256" w:rsidRPr="00076DFB" w:rsidRDefault="00F84256" w:rsidP="00076DFB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Szacowanie wartości remontu ogółem: </w:t>
      </w:r>
      <w:r w:rsidR="00750FAE" w:rsidRPr="00076DFB">
        <w:rPr>
          <w:rFonts w:ascii="Arial" w:hAnsi="Arial" w:cs="Arial"/>
          <w:sz w:val="24"/>
          <w:szCs w:val="24"/>
        </w:rPr>
        <w:t>61</w:t>
      </w:r>
      <w:r w:rsidR="00076DFB">
        <w:rPr>
          <w:rFonts w:ascii="Arial" w:hAnsi="Arial" w:cs="Arial"/>
          <w:sz w:val="24"/>
          <w:szCs w:val="24"/>
        </w:rPr>
        <w:t>.</w:t>
      </w:r>
      <w:r w:rsidR="00750FAE" w:rsidRPr="00076DFB">
        <w:rPr>
          <w:rFonts w:ascii="Arial" w:hAnsi="Arial" w:cs="Arial"/>
          <w:sz w:val="24"/>
          <w:szCs w:val="24"/>
        </w:rPr>
        <w:t>0</w:t>
      </w:r>
      <w:r w:rsidRPr="00076DFB">
        <w:rPr>
          <w:rFonts w:ascii="Arial" w:hAnsi="Arial" w:cs="Arial"/>
          <w:sz w:val="24"/>
          <w:szCs w:val="24"/>
        </w:rPr>
        <w:t>00</w:t>
      </w:r>
      <w:r w:rsidR="00076DFB">
        <w:rPr>
          <w:rFonts w:ascii="Arial" w:hAnsi="Arial" w:cs="Arial"/>
          <w:sz w:val="24"/>
          <w:szCs w:val="24"/>
        </w:rPr>
        <w:t>,00</w:t>
      </w:r>
      <w:r w:rsidRPr="00076DF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76DFB">
        <w:rPr>
          <w:rFonts w:ascii="Arial" w:hAnsi="Arial" w:cs="Arial"/>
          <w:sz w:val="24"/>
          <w:szCs w:val="24"/>
        </w:rPr>
        <w:t>zł</w:t>
      </w:r>
      <w:proofErr w:type="gramEnd"/>
    </w:p>
    <w:p w:rsidR="00FC6ADC" w:rsidRPr="00076DFB" w:rsidRDefault="00FC6ADC" w:rsidP="00076DFB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Uwagi:</w:t>
      </w:r>
    </w:p>
    <w:p w:rsidR="00F212F9" w:rsidRPr="00076DFB" w:rsidRDefault="00F212F9" w:rsidP="00076DFB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076DFB" w:rsidRPr="00076DFB" w:rsidRDefault="00076DFB" w:rsidP="00076DFB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076DFB" w:rsidRPr="00076DFB" w:rsidRDefault="00076DFB" w:rsidP="00076DFB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</w:t>
      </w:r>
      <w:proofErr w:type="gramStart"/>
      <w:r w:rsidRPr="00076DFB">
        <w:rPr>
          <w:rFonts w:ascii="Arial" w:hAnsi="Arial" w:cs="Arial"/>
          <w:sz w:val="24"/>
          <w:szCs w:val="24"/>
        </w:rPr>
        <w:t>do</w:t>
      </w:r>
      <w:proofErr w:type="gramEnd"/>
      <w:r w:rsidRPr="00076DFB">
        <w:rPr>
          <w:rFonts w:ascii="Arial" w:hAnsi="Arial" w:cs="Arial"/>
          <w:sz w:val="24"/>
          <w:szCs w:val="24"/>
        </w:rPr>
        <w:t xml:space="preserve"> 20.00. Zabrania się wykonywania takich prac w niedzielę i dni świąteczne.</w:t>
      </w:r>
    </w:p>
    <w:p w:rsidR="00185D4C" w:rsidRPr="00076DFB" w:rsidRDefault="00185D4C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>w mieszkaniu.</w:t>
      </w:r>
    </w:p>
    <w:p w:rsidR="00F84256" w:rsidRPr="00076DFB" w:rsidRDefault="00F8425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F84256" w:rsidRPr="00076DFB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73206B"/>
    <w:multiLevelType w:val="multilevel"/>
    <w:tmpl w:val="AA4235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1FD7"/>
    <w:rsid w:val="00001A77"/>
    <w:rsid w:val="00006934"/>
    <w:rsid w:val="000276D1"/>
    <w:rsid w:val="00075684"/>
    <w:rsid w:val="00076DFB"/>
    <w:rsid w:val="000A1812"/>
    <w:rsid w:val="000F7991"/>
    <w:rsid w:val="00100F3D"/>
    <w:rsid w:val="00101372"/>
    <w:rsid w:val="001217C9"/>
    <w:rsid w:val="00140982"/>
    <w:rsid w:val="0014359F"/>
    <w:rsid w:val="00157AA3"/>
    <w:rsid w:val="00185D4C"/>
    <w:rsid w:val="001A1C9D"/>
    <w:rsid w:val="001A5960"/>
    <w:rsid w:val="001B3944"/>
    <w:rsid w:val="002225BC"/>
    <w:rsid w:val="00231440"/>
    <w:rsid w:val="00241A1A"/>
    <w:rsid w:val="00253325"/>
    <w:rsid w:val="00297060"/>
    <w:rsid w:val="002A0B0E"/>
    <w:rsid w:val="00316A53"/>
    <w:rsid w:val="00337F52"/>
    <w:rsid w:val="00344752"/>
    <w:rsid w:val="003650A7"/>
    <w:rsid w:val="00392E41"/>
    <w:rsid w:val="003B4351"/>
    <w:rsid w:val="003E0B5C"/>
    <w:rsid w:val="004179EE"/>
    <w:rsid w:val="00494953"/>
    <w:rsid w:val="004C7C3E"/>
    <w:rsid w:val="004E61CE"/>
    <w:rsid w:val="004F3BC4"/>
    <w:rsid w:val="004F6FA0"/>
    <w:rsid w:val="004F7B3C"/>
    <w:rsid w:val="0050019E"/>
    <w:rsid w:val="00502D8B"/>
    <w:rsid w:val="00535BC3"/>
    <w:rsid w:val="00542246"/>
    <w:rsid w:val="00585A24"/>
    <w:rsid w:val="005A2C72"/>
    <w:rsid w:val="005C1A2A"/>
    <w:rsid w:val="00613F39"/>
    <w:rsid w:val="00685117"/>
    <w:rsid w:val="00694DC4"/>
    <w:rsid w:val="006B13E1"/>
    <w:rsid w:val="006F1306"/>
    <w:rsid w:val="007277F1"/>
    <w:rsid w:val="007302F3"/>
    <w:rsid w:val="00735C47"/>
    <w:rsid w:val="00750FAE"/>
    <w:rsid w:val="007852DE"/>
    <w:rsid w:val="007B1A88"/>
    <w:rsid w:val="007C1FD7"/>
    <w:rsid w:val="007C66A3"/>
    <w:rsid w:val="007E1176"/>
    <w:rsid w:val="007F7A6E"/>
    <w:rsid w:val="008509AE"/>
    <w:rsid w:val="008528DC"/>
    <w:rsid w:val="008640FB"/>
    <w:rsid w:val="00884024"/>
    <w:rsid w:val="008F1BE6"/>
    <w:rsid w:val="00975E5D"/>
    <w:rsid w:val="009810C2"/>
    <w:rsid w:val="009C029F"/>
    <w:rsid w:val="00A05304"/>
    <w:rsid w:val="00A24DF6"/>
    <w:rsid w:val="00A85CDA"/>
    <w:rsid w:val="00AA0020"/>
    <w:rsid w:val="00AA14B7"/>
    <w:rsid w:val="00AD1CC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B2185"/>
    <w:rsid w:val="00BC191F"/>
    <w:rsid w:val="00BC2683"/>
    <w:rsid w:val="00C05032"/>
    <w:rsid w:val="00C06DE0"/>
    <w:rsid w:val="00C3315B"/>
    <w:rsid w:val="00C34E92"/>
    <w:rsid w:val="00C43C51"/>
    <w:rsid w:val="00C50703"/>
    <w:rsid w:val="00C74BCF"/>
    <w:rsid w:val="00CC2B00"/>
    <w:rsid w:val="00CF7641"/>
    <w:rsid w:val="00D001D9"/>
    <w:rsid w:val="00D130C1"/>
    <w:rsid w:val="00DC6DBB"/>
    <w:rsid w:val="00DE3229"/>
    <w:rsid w:val="00DE4D85"/>
    <w:rsid w:val="00E0051C"/>
    <w:rsid w:val="00E010F6"/>
    <w:rsid w:val="00E01F0D"/>
    <w:rsid w:val="00E13DBB"/>
    <w:rsid w:val="00E31B8B"/>
    <w:rsid w:val="00E61514"/>
    <w:rsid w:val="00E617FE"/>
    <w:rsid w:val="00E73307"/>
    <w:rsid w:val="00E76563"/>
    <w:rsid w:val="00E95250"/>
    <w:rsid w:val="00F212F9"/>
    <w:rsid w:val="00F424E3"/>
    <w:rsid w:val="00F5400D"/>
    <w:rsid w:val="00F67C01"/>
    <w:rsid w:val="00F84256"/>
    <w:rsid w:val="00FB524C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4</Pages>
  <Words>977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25</cp:revision>
  <cp:lastPrinted>2026-01-15T06:52:00Z</cp:lastPrinted>
  <dcterms:created xsi:type="dcterms:W3CDTF">2023-11-28T12:50:00Z</dcterms:created>
  <dcterms:modified xsi:type="dcterms:W3CDTF">2026-01-15T06:55:00Z</dcterms:modified>
</cp:coreProperties>
</file>