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F55DE3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65054E">
        <w:rPr>
          <w:rFonts w:ascii="Arial" w:hAnsi="Arial" w:cs="Arial"/>
          <w:b/>
          <w:sz w:val="24"/>
          <w:szCs w:val="24"/>
        </w:rPr>
        <w:t>Gen</w:t>
      </w:r>
      <w:r w:rsidR="00A36596">
        <w:rPr>
          <w:rFonts w:ascii="Arial" w:hAnsi="Arial" w:cs="Arial"/>
          <w:b/>
          <w:sz w:val="24"/>
          <w:szCs w:val="24"/>
        </w:rPr>
        <w:t>erała</w:t>
      </w:r>
      <w:r w:rsidR="0065054E">
        <w:rPr>
          <w:rFonts w:ascii="Arial" w:hAnsi="Arial" w:cs="Arial"/>
          <w:b/>
          <w:sz w:val="24"/>
          <w:szCs w:val="24"/>
        </w:rPr>
        <w:t xml:space="preserve"> </w:t>
      </w:r>
      <w:r w:rsidR="00DC0F89">
        <w:rPr>
          <w:rFonts w:ascii="Arial" w:hAnsi="Arial" w:cs="Arial"/>
          <w:b/>
          <w:sz w:val="24"/>
          <w:szCs w:val="24"/>
        </w:rPr>
        <w:t xml:space="preserve">Władysława </w:t>
      </w:r>
      <w:r w:rsidR="0065054E">
        <w:rPr>
          <w:rFonts w:ascii="Arial" w:hAnsi="Arial" w:cs="Arial"/>
          <w:b/>
          <w:sz w:val="24"/>
          <w:szCs w:val="24"/>
        </w:rPr>
        <w:t>Andersa 22b/6</w:t>
      </w:r>
    </w:p>
    <w:p w:rsidR="007C1FD7" w:rsidRPr="00E010F6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E21D43">
        <w:rPr>
          <w:rFonts w:ascii="Arial" w:hAnsi="Arial" w:cs="Arial"/>
          <w:sz w:val="24"/>
          <w:szCs w:val="24"/>
        </w:rPr>
        <w:t>48,04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C316CA">
        <w:rPr>
          <w:rFonts w:ascii="Arial" w:hAnsi="Arial" w:cs="Arial"/>
          <w:sz w:val="24"/>
          <w:szCs w:val="24"/>
        </w:rPr>
        <w:t>31</w:t>
      </w:r>
      <w:r w:rsidRPr="00E010F6">
        <w:rPr>
          <w:rFonts w:ascii="Arial" w:hAnsi="Arial" w:cs="Arial"/>
          <w:sz w:val="24"/>
          <w:szCs w:val="24"/>
        </w:rPr>
        <w:t>,</w:t>
      </w:r>
      <w:r w:rsidR="00C316CA">
        <w:rPr>
          <w:rFonts w:ascii="Arial" w:hAnsi="Arial" w:cs="Arial"/>
          <w:sz w:val="24"/>
          <w:szCs w:val="24"/>
        </w:rPr>
        <w:t>76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80D35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E21D43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Wyposażenie: instalacja wodna, kanalizacja, elektryczna,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7B0462">
        <w:rPr>
          <w:rFonts w:ascii="Arial" w:hAnsi="Arial" w:cs="Arial"/>
          <w:sz w:val="24"/>
          <w:szCs w:val="24"/>
        </w:rPr>
        <w:t xml:space="preserve">piętro </w:t>
      </w:r>
      <w:r w:rsidR="0046600A">
        <w:rPr>
          <w:rFonts w:ascii="Arial" w:hAnsi="Arial" w:cs="Arial"/>
          <w:sz w:val="24"/>
          <w:szCs w:val="24"/>
        </w:rPr>
        <w:t>I</w:t>
      </w:r>
    </w:p>
    <w:p w:rsidR="00F5400D" w:rsidRPr="00E010F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A80D35" w:rsidRPr="00F563D2" w:rsidRDefault="005C1A2A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Z</w:t>
      </w:r>
      <w:r w:rsidR="00AF7A97" w:rsidRPr="00F563D2">
        <w:rPr>
          <w:rFonts w:ascii="Arial" w:hAnsi="Arial" w:cs="Arial"/>
          <w:sz w:val="24"/>
          <w:szCs w:val="24"/>
        </w:rPr>
        <w:t>m</w:t>
      </w:r>
      <w:r w:rsidR="00101372" w:rsidRPr="00F563D2">
        <w:rPr>
          <w:rFonts w:ascii="Arial" w:hAnsi="Arial" w:cs="Arial"/>
          <w:sz w:val="24"/>
          <w:szCs w:val="24"/>
        </w:rPr>
        <w:t>ycie, zdrapanie ścian i sufitów</w:t>
      </w:r>
      <w:r w:rsidR="00AB0F16" w:rsidRPr="00F563D2">
        <w:rPr>
          <w:rFonts w:ascii="Arial" w:hAnsi="Arial" w:cs="Arial"/>
          <w:sz w:val="24"/>
          <w:szCs w:val="24"/>
        </w:rPr>
        <w:t>, zerwanie tapet</w:t>
      </w:r>
      <w:r w:rsidR="006562B8" w:rsidRPr="00F563D2">
        <w:rPr>
          <w:rFonts w:ascii="Arial" w:hAnsi="Arial" w:cs="Arial"/>
          <w:sz w:val="24"/>
          <w:szCs w:val="24"/>
        </w:rPr>
        <w:t xml:space="preserve"> </w:t>
      </w:r>
      <w:r w:rsidR="00AF7A97" w:rsidRPr="00F563D2">
        <w:rPr>
          <w:rFonts w:ascii="Arial" w:hAnsi="Arial" w:cs="Arial"/>
          <w:sz w:val="24"/>
          <w:szCs w:val="24"/>
        </w:rPr>
        <w:t>w całym mieszkaniu</w:t>
      </w:r>
      <w:r w:rsidR="00DA2FFD" w:rsidRPr="00F563D2">
        <w:rPr>
          <w:rFonts w:ascii="Arial" w:hAnsi="Arial" w:cs="Arial"/>
          <w:sz w:val="24"/>
          <w:szCs w:val="24"/>
        </w:rPr>
        <w:t>,</w:t>
      </w:r>
      <w:r w:rsidR="00E617FE" w:rsidRPr="00F563D2">
        <w:rPr>
          <w:rFonts w:ascii="Arial" w:hAnsi="Arial" w:cs="Arial"/>
          <w:sz w:val="24"/>
          <w:szCs w:val="24"/>
        </w:rPr>
        <w:t xml:space="preserve"> </w:t>
      </w:r>
      <w:r w:rsidR="00DA2FFD" w:rsidRPr="00F563D2">
        <w:rPr>
          <w:rFonts w:ascii="Arial" w:hAnsi="Arial" w:cs="Arial"/>
          <w:sz w:val="24"/>
          <w:szCs w:val="24"/>
        </w:rPr>
        <w:t>malowanie lub tapetowanie</w:t>
      </w:r>
      <w:r w:rsidR="00A80D35" w:rsidRPr="00F563D2">
        <w:rPr>
          <w:rFonts w:ascii="Arial" w:hAnsi="Arial" w:cs="Arial"/>
          <w:sz w:val="24"/>
          <w:szCs w:val="24"/>
        </w:rPr>
        <w:t xml:space="preserve">. </w:t>
      </w:r>
      <w:r w:rsidR="00E71C0C" w:rsidRPr="00F563D2">
        <w:rPr>
          <w:rFonts w:ascii="Arial" w:hAnsi="Arial" w:cs="Arial"/>
          <w:sz w:val="24"/>
          <w:szCs w:val="24"/>
        </w:rPr>
        <w:t xml:space="preserve">Demontaż </w:t>
      </w:r>
      <w:r w:rsidR="00AB46AF" w:rsidRPr="00F563D2">
        <w:rPr>
          <w:rFonts w:ascii="Arial" w:hAnsi="Arial" w:cs="Arial"/>
          <w:sz w:val="24"/>
          <w:szCs w:val="24"/>
        </w:rPr>
        <w:t xml:space="preserve">paneli </w:t>
      </w:r>
      <w:r w:rsidR="00E21D43">
        <w:rPr>
          <w:rFonts w:ascii="Arial" w:hAnsi="Arial" w:cs="Arial"/>
          <w:sz w:val="24"/>
          <w:szCs w:val="24"/>
        </w:rPr>
        <w:t xml:space="preserve">ściennych, sufitowych </w:t>
      </w:r>
      <w:r w:rsidR="00A36596">
        <w:rPr>
          <w:rFonts w:ascii="Arial" w:hAnsi="Arial" w:cs="Arial"/>
          <w:sz w:val="24"/>
          <w:szCs w:val="24"/>
        </w:rPr>
        <w:br/>
      </w:r>
      <w:r w:rsidR="00E21D43">
        <w:rPr>
          <w:rFonts w:ascii="Arial" w:hAnsi="Arial" w:cs="Arial"/>
          <w:sz w:val="24"/>
          <w:szCs w:val="24"/>
        </w:rPr>
        <w:t xml:space="preserve">oraz kasetonów </w:t>
      </w:r>
      <w:r w:rsidR="00243A11" w:rsidRPr="00F563D2">
        <w:rPr>
          <w:rFonts w:ascii="Arial" w:hAnsi="Arial" w:cs="Arial"/>
          <w:sz w:val="24"/>
          <w:szCs w:val="24"/>
        </w:rPr>
        <w:t>w mieszkaniu</w:t>
      </w:r>
      <w:r w:rsidR="00E71C0C" w:rsidRPr="00F563D2">
        <w:rPr>
          <w:rFonts w:ascii="Arial" w:hAnsi="Arial" w:cs="Arial"/>
          <w:sz w:val="24"/>
          <w:szCs w:val="24"/>
        </w:rPr>
        <w:t>.</w:t>
      </w:r>
      <w:r w:rsidR="00243A11" w:rsidRPr="00F563D2">
        <w:rPr>
          <w:rFonts w:ascii="Arial" w:hAnsi="Arial" w:cs="Arial"/>
          <w:sz w:val="24"/>
          <w:szCs w:val="24"/>
        </w:rPr>
        <w:t xml:space="preserve"> </w:t>
      </w:r>
      <w:r w:rsidR="007612E2" w:rsidRPr="00F563D2">
        <w:rPr>
          <w:rFonts w:ascii="Arial" w:hAnsi="Arial" w:cs="Arial"/>
          <w:sz w:val="24"/>
          <w:szCs w:val="24"/>
        </w:rPr>
        <w:t xml:space="preserve">Skucie płytek </w:t>
      </w:r>
      <w:r w:rsidR="00E21D43">
        <w:rPr>
          <w:rFonts w:ascii="Arial" w:hAnsi="Arial" w:cs="Arial"/>
          <w:sz w:val="24"/>
          <w:szCs w:val="24"/>
        </w:rPr>
        <w:t>w mieszkaniu</w:t>
      </w:r>
      <w:r w:rsidR="007612E2" w:rsidRPr="00F563D2">
        <w:rPr>
          <w:rFonts w:ascii="Arial" w:hAnsi="Arial" w:cs="Arial"/>
          <w:sz w:val="24"/>
          <w:szCs w:val="24"/>
        </w:rPr>
        <w:t xml:space="preserve">. </w:t>
      </w:r>
      <w:r w:rsidR="00A86E22" w:rsidRPr="00F563D2">
        <w:rPr>
          <w:rFonts w:ascii="Arial" w:hAnsi="Arial" w:cs="Arial"/>
          <w:sz w:val="24"/>
          <w:szCs w:val="24"/>
        </w:rPr>
        <w:t xml:space="preserve">Demontaż </w:t>
      </w:r>
      <w:r w:rsidR="00E21D43">
        <w:rPr>
          <w:rFonts w:ascii="Arial" w:hAnsi="Arial" w:cs="Arial"/>
          <w:sz w:val="24"/>
          <w:szCs w:val="24"/>
        </w:rPr>
        <w:t>zabudowy w przedpokoju</w:t>
      </w:r>
      <w:r w:rsidR="00A86E22" w:rsidRPr="00F563D2">
        <w:rPr>
          <w:rFonts w:ascii="Arial" w:hAnsi="Arial" w:cs="Arial"/>
          <w:sz w:val="24"/>
          <w:szCs w:val="24"/>
        </w:rPr>
        <w:t>.</w:t>
      </w:r>
      <w:r w:rsidR="00F15FD0" w:rsidRPr="00F563D2">
        <w:rPr>
          <w:rFonts w:ascii="Arial" w:hAnsi="Arial" w:cs="Arial"/>
          <w:sz w:val="24"/>
          <w:szCs w:val="24"/>
        </w:rPr>
        <w:t xml:space="preserve"> Położenie płytek ceramicznych na ścianach </w:t>
      </w:r>
      <w:r w:rsidR="00E21D43">
        <w:rPr>
          <w:rFonts w:ascii="Arial" w:hAnsi="Arial" w:cs="Arial"/>
          <w:sz w:val="24"/>
          <w:szCs w:val="24"/>
        </w:rPr>
        <w:br/>
      </w:r>
      <w:r w:rsidR="00F15FD0" w:rsidRPr="00F563D2">
        <w:rPr>
          <w:rFonts w:ascii="Arial" w:hAnsi="Arial" w:cs="Arial"/>
          <w:sz w:val="24"/>
          <w:szCs w:val="24"/>
        </w:rPr>
        <w:t>w łazience do wysokości minimum 2m.</w:t>
      </w:r>
    </w:p>
    <w:p w:rsidR="00F126A5" w:rsidRDefault="004179EE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26A5">
        <w:rPr>
          <w:rFonts w:ascii="Arial" w:hAnsi="Arial" w:cs="Arial"/>
          <w:sz w:val="24"/>
          <w:szCs w:val="24"/>
        </w:rPr>
        <w:t>Wykonani</w:t>
      </w:r>
      <w:r w:rsidR="00535BC3" w:rsidRPr="00F126A5">
        <w:rPr>
          <w:rFonts w:ascii="Arial" w:hAnsi="Arial" w:cs="Arial"/>
          <w:sz w:val="24"/>
          <w:szCs w:val="24"/>
        </w:rPr>
        <w:t>e nowej instalacji elektrycznej</w:t>
      </w:r>
      <w:r w:rsidR="00884024" w:rsidRPr="00F126A5">
        <w:rPr>
          <w:rFonts w:ascii="Arial" w:hAnsi="Arial" w:cs="Arial"/>
          <w:sz w:val="24"/>
          <w:szCs w:val="24"/>
        </w:rPr>
        <w:t xml:space="preserve"> </w:t>
      </w:r>
      <w:r w:rsidRPr="00F126A5">
        <w:rPr>
          <w:rFonts w:ascii="Arial" w:hAnsi="Arial" w:cs="Arial"/>
          <w:sz w:val="24"/>
          <w:szCs w:val="24"/>
        </w:rPr>
        <w:t xml:space="preserve">zgodnie z obowiązującymi przepisami od zabezpieczenia głównego </w:t>
      </w:r>
      <w:r w:rsidR="007612E2" w:rsidRPr="00F126A5">
        <w:rPr>
          <w:rFonts w:ascii="Arial" w:hAnsi="Arial" w:cs="Arial"/>
          <w:sz w:val="24"/>
          <w:szCs w:val="24"/>
        </w:rPr>
        <w:t>na klatce schodowej</w:t>
      </w:r>
      <w:r w:rsidRPr="00F126A5">
        <w:rPr>
          <w:rFonts w:ascii="Arial" w:hAnsi="Arial" w:cs="Arial"/>
          <w:sz w:val="24"/>
          <w:szCs w:val="24"/>
        </w:rPr>
        <w:t xml:space="preserve"> wraz </w:t>
      </w:r>
      <w:r w:rsidR="00535BC3" w:rsidRPr="00F126A5">
        <w:rPr>
          <w:rFonts w:ascii="Arial" w:hAnsi="Arial" w:cs="Arial"/>
          <w:sz w:val="24"/>
          <w:szCs w:val="24"/>
        </w:rPr>
        <w:br/>
      </w:r>
      <w:r w:rsidRPr="00F126A5">
        <w:rPr>
          <w:rFonts w:ascii="Arial" w:hAnsi="Arial" w:cs="Arial"/>
          <w:sz w:val="24"/>
          <w:szCs w:val="24"/>
        </w:rPr>
        <w:t xml:space="preserve">z montażem osprzętu </w:t>
      </w:r>
      <w:r w:rsidR="00F126A5" w:rsidRPr="009F60BF">
        <w:rPr>
          <w:rFonts w:ascii="Arial" w:hAnsi="Arial" w:cs="Arial"/>
          <w:sz w:val="24"/>
          <w:szCs w:val="24"/>
        </w:rPr>
        <w:t xml:space="preserve">i wykonaniem pomiarów elektrycznych - protokół </w:t>
      </w:r>
      <w:r w:rsidR="00F126A5">
        <w:rPr>
          <w:rFonts w:ascii="Arial" w:hAnsi="Arial" w:cs="Arial"/>
          <w:sz w:val="24"/>
          <w:szCs w:val="24"/>
        </w:rPr>
        <w:br/>
      </w:r>
      <w:r w:rsidR="00F126A5" w:rsidRPr="009F60BF">
        <w:rPr>
          <w:rFonts w:ascii="Arial" w:hAnsi="Arial" w:cs="Arial"/>
          <w:sz w:val="24"/>
          <w:szCs w:val="24"/>
        </w:rPr>
        <w:t xml:space="preserve">z pomiarów elektrycznych oryginał podpisany przez 2 niezależne osoby (eksploatacja i dozór) oraz kserokopia uprawnień: E i D. wraz </w:t>
      </w:r>
      <w:r w:rsidR="00F126A5">
        <w:rPr>
          <w:rFonts w:ascii="Arial" w:hAnsi="Arial" w:cs="Arial"/>
          <w:sz w:val="24"/>
          <w:szCs w:val="24"/>
        </w:rPr>
        <w:br/>
      </w:r>
      <w:r w:rsidR="00F126A5" w:rsidRPr="009F60BF">
        <w:rPr>
          <w:rFonts w:ascii="Arial" w:hAnsi="Arial" w:cs="Arial"/>
          <w:sz w:val="24"/>
          <w:szCs w:val="24"/>
        </w:rPr>
        <w:t>ze świadectwem kalibracji urządzenia pomiarowego.  Instalację należy wykonać podtynkowo.</w:t>
      </w:r>
    </w:p>
    <w:p w:rsidR="0096599F" w:rsidRPr="00F126A5" w:rsidRDefault="0096599F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26A5">
        <w:rPr>
          <w:rFonts w:ascii="Arial" w:hAnsi="Arial" w:cs="Arial"/>
          <w:sz w:val="24"/>
          <w:szCs w:val="24"/>
        </w:rPr>
        <w:t>Demontaż starej instalacji elektrycznej – montaż nowej instalacji oraz montaż oprawy oświetleniowej wraz z włącznikiem hermetycznym w boksie piwnicznym.</w:t>
      </w:r>
    </w:p>
    <w:p w:rsidR="009F2E45" w:rsidRPr="00F563D2" w:rsidRDefault="009F2E4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3C0279" w:rsidRPr="00F563D2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3C0279" w:rsidRPr="00F563D2">
        <w:rPr>
          <w:rFonts w:ascii="Arial" w:hAnsi="Arial" w:cs="Arial"/>
          <w:sz w:val="24"/>
          <w:szCs w:val="24"/>
        </w:rPr>
        <w:br/>
        <w:t>z PN lub Aprobatą Techniczną. Z</w:t>
      </w:r>
      <w:r w:rsidRPr="00F563D2">
        <w:rPr>
          <w:rFonts w:ascii="Arial" w:hAnsi="Arial" w:cs="Arial"/>
          <w:sz w:val="24"/>
          <w:szCs w:val="24"/>
        </w:rPr>
        <w:t>godnie z obowiązującymi warunkami technicznymi WT 2021 współczynnik przenikania cie</w:t>
      </w:r>
      <w:r w:rsidR="003C0279" w:rsidRPr="00F563D2">
        <w:rPr>
          <w:rFonts w:ascii="Arial" w:hAnsi="Arial" w:cs="Arial"/>
          <w:sz w:val="24"/>
          <w:szCs w:val="24"/>
        </w:rPr>
        <w:t>pła (U) nie może być wyższy niż</w:t>
      </w:r>
      <w:r w:rsidRPr="00F563D2">
        <w:rPr>
          <w:rFonts w:ascii="Arial" w:hAnsi="Arial" w:cs="Arial"/>
          <w:sz w:val="24"/>
          <w:szCs w:val="24"/>
        </w:rPr>
        <w:t xml:space="preserve">: </w:t>
      </w:r>
      <w:r w:rsidRPr="00F563D2">
        <w:rPr>
          <w:rFonts w:ascii="Arial" w:hAnsi="Arial" w:cs="Arial"/>
          <w:sz w:val="24"/>
          <w:szCs w:val="24"/>
          <w:shd w:val="clear" w:color="auto" w:fill="FFFFFF"/>
        </w:rPr>
        <w:t>0,9 W/(</w:t>
      </w:r>
      <w:proofErr w:type="spellStart"/>
      <w:r w:rsidRPr="00F563D2">
        <w:rPr>
          <w:rFonts w:ascii="Arial" w:hAnsi="Arial" w:cs="Arial"/>
          <w:sz w:val="24"/>
          <w:szCs w:val="24"/>
          <w:shd w:val="clear" w:color="auto" w:fill="FFFFFF"/>
        </w:rPr>
        <w:t>m²K</w:t>
      </w:r>
      <w:proofErr w:type="spellEnd"/>
      <w:r w:rsidRPr="00F563D2">
        <w:rPr>
          <w:rFonts w:ascii="Arial" w:hAnsi="Arial" w:cs="Arial"/>
          <w:sz w:val="24"/>
          <w:szCs w:val="24"/>
          <w:shd w:val="clear" w:color="auto" w:fill="FFFFFF"/>
        </w:rPr>
        <w:t>).</w:t>
      </w:r>
      <w:r w:rsidRPr="00F563D2">
        <w:rPr>
          <w:rFonts w:ascii="Arial" w:hAnsi="Arial" w:cs="Arial"/>
          <w:sz w:val="24"/>
          <w:szCs w:val="24"/>
        </w:rPr>
        <w:t xml:space="preserve"> W celu zapewnienia dopływu powietrza po wymianie stolarki okiennej na szczelną, konieczne jest wyposażenie okien  w nawiewniki powietrza. Nawiewniki te muszą zapewnić dopływ powietrza</w:t>
      </w:r>
    </w:p>
    <w:p w:rsidR="009F2E45" w:rsidRPr="00F563D2" w:rsidRDefault="009F2E45" w:rsidP="00F563D2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 xml:space="preserve">zgodnie z Polską Normą PN-83/B-03430 Az3 2000. </w:t>
      </w:r>
      <w:r w:rsidR="003D5BF4" w:rsidRPr="00F563D2">
        <w:rPr>
          <w:rFonts w:ascii="Arial" w:hAnsi="Arial" w:cs="Arial"/>
          <w:sz w:val="24"/>
          <w:szCs w:val="24"/>
        </w:rPr>
        <w:t>Z</w:t>
      </w:r>
      <w:r w:rsidRPr="00F563D2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BB2CBA" w:rsidRPr="00F563D2" w:rsidRDefault="00F55DE3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lastRenderedPageBreak/>
        <w:t>Wykonanie nowej instalacji wod</w:t>
      </w:r>
      <w:r w:rsidR="00086988" w:rsidRPr="00F563D2">
        <w:rPr>
          <w:rFonts w:ascii="Arial" w:hAnsi="Arial" w:cs="Arial"/>
          <w:sz w:val="24"/>
          <w:szCs w:val="24"/>
        </w:rPr>
        <w:t>no</w:t>
      </w:r>
      <w:r w:rsidRPr="00F563D2">
        <w:rPr>
          <w:rFonts w:ascii="Arial" w:hAnsi="Arial" w:cs="Arial"/>
          <w:sz w:val="24"/>
          <w:szCs w:val="24"/>
        </w:rPr>
        <w:t>-kan</w:t>
      </w:r>
      <w:r w:rsidR="00086988" w:rsidRPr="00F563D2">
        <w:rPr>
          <w:rFonts w:ascii="Arial" w:hAnsi="Arial" w:cs="Arial"/>
          <w:sz w:val="24"/>
          <w:szCs w:val="24"/>
        </w:rPr>
        <w:t>alizacyjnej</w:t>
      </w:r>
      <w:r w:rsidRPr="00F563D2">
        <w:rPr>
          <w:rFonts w:ascii="Arial" w:hAnsi="Arial" w:cs="Arial"/>
          <w:sz w:val="24"/>
          <w:szCs w:val="24"/>
        </w:rPr>
        <w:t xml:space="preserve"> od pionu do urządzeń, montaż </w:t>
      </w:r>
      <w:r w:rsidR="00F126A5">
        <w:rPr>
          <w:rFonts w:ascii="Arial" w:hAnsi="Arial" w:cs="Arial"/>
          <w:sz w:val="24"/>
          <w:szCs w:val="24"/>
        </w:rPr>
        <w:t xml:space="preserve">nowych </w:t>
      </w:r>
      <w:r w:rsidRPr="00F563D2">
        <w:rPr>
          <w:rFonts w:ascii="Arial" w:hAnsi="Arial" w:cs="Arial"/>
          <w:sz w:val="24"/>
          <w:szCs w:val="24"/>
        </w:rPr>
        <w:t>urządzeń sanitarnych, to jest: muszli, wanny lub prysznica, umywalki, zlewozmywaka i baterii (kuchnia + łazienka). Wykonanie podejścia pod pralkę. W przypadku zabudowy pionu wod</w:t>
      </w:r>
      <w:r w:rsidR="00086988" w:rsidRPr="00F563D2">
        <w:rPr>
          <w:rFonts w:ascii="Arial" w:hAnsi="Arial" w:cs="Arial"/>
          <w:sz w:val="24"/>
          <w:szCs w:val="24"/>
        </w:rPr>
        <w:t>no</w:t>
      </w:r>
      <w:r w:rsidRPr="00F563D2">
        <w:rPr>
          <w:rFonts w:ascii="Arial" w:hAnsi="Arial" w:cs="Arial"/>
          <w:sz w:val="24"/>
          <w:szCs w:val="24"/>
        </w:rPr>
        <w:t>-kan</w:t>
      </w:r>
      <w:r w:rsidR="00086988" w:rsidRPr="00F563D2">
        <w:rPr>
          <w:rFonts w:ascii="Arial" w:hAnsi="Arial" w:cs="Arial"/>
          <w:sz w:val="24"/>
          <w:szCs w:val="24"/>
        </w:rPr>
        <w:t>alizacyjnego</w:t>
      </w:r>
      <w:r w:rsidRPr="00F563D2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</w:t>
      </w:r>
      <w:r w:rsidR="00086988" w:rsidRPr="00F563D2">
        <w:rPr>
          <w:rFonts w:ascii="Arial" w:hAnsi="Arial" w:cs="Arial"/>
          <w:sz w:val="24"/>
          <w:szCs w:val="24"/>
        </w:rPr>
        <w:t xml:space="preserve">wodno-kanalizacyjnego </w:t>
      </w:r>
      <w:r w:rsidRPr="00F563D2">
        <w:rPr>
          <w:rFonts w:ascii="Arial" w:hAnsi="Arial" w:cs="Arial"/>
          <w:sz w:val="24"/>
          <w:szCs w:val="24"/>
        </w:rPr>
        <w:t xml:space="preserve">należy </w:t>
      </w:r>
      <w:r w:rsidR="00F563D2" w:rsidRPr="00F563D2">
        <w:rPr>
          <w:rFonts w:ascii="Arial" w:hAnsi="Arial" w:cs="Arial"/>
          <w:sz w:val="24"/>
          <w:szCs w:val="24"/>
        </w:rPr>
        <w:t>do najemcy</w:t>
      </w:r>
      <w:r w:rsidRPr="00F563D2">
        <w:rPr>
          <w:rFonts w:ascii="Arial" w:hAnsi="Arial" w:cs="Arial"/>
          <w:sz w:val="24"/>
          <w:szCs w:val="24"/>
        </w:rPr>
        <w:t>. Zakład nie będzie ponosił żadnych kosztów w tym zakresie.</w:t>
      </w:r>
      <w:r w:rsidR="00BB2CBA" w:rsidRPr="00F563D2">
        <w:rPr>
          <w:rFonts w:ascii="Arial" w:hAnsi="Arial" w:cs="Arial"/>
          <w:sz w:val="24"/>
          <w:szCs w:val="24"/>
        </w:rPr>
        <w:t xml:space="preserve"> </w:t>
      </w:r>
      <w:r w:rsidR="00BB2CBA" w:rsidRPr="00F563D2">
        <w:rPr>
          <w:rFonts w:ascii="Arial" w:hAnsi="Arial" w:cs="Arial"/>
          <w:sz w:val="24"/>
          <w:szCs w:val="24"/>
        </w:rPr>
        <w:br/>
        <w:t xml:space="preserve">W przypadku montażu </w:t>
      </w:r>
      <w:r w:rsidR="00FD5170">
        <w:rPr>
          <w:rFonts w:ascii="Arial" w:hAnsi="Arial" w:cs="Arial"/>
          <w:sz w:val="24"/>
          <w:szCs w:val="24"/>
        </w:rPr>
        <w:t>prysznica</w:t>
      </w:r>
      <w:r w:rsidR="002718BD" w:rsidRPr="00F563D2">
        <w:rPr>
          <w:rFonts w:ascii="Arial" w:hAnsi="Arial" w:cs="Arial"/>
          <w:sz w:val="24"/>
          <w:szCs w:val="24"/>
        </w:rPr>
        <w:t xml:space="preserve"> należy zamontować brodzik </w:t>
      </w:r>
      <w:r w:rsidR="002718BD" w:rsidRPr="00F563D2">
        <w:rPr>
          <w:rFonts w:ascii="Arial" w:hAnsi="Arial" w:cs="Arial"/>
          <w:sz w:val="24"/>
          <w:szCs w:val="24"/>
        </w:rPr>
        <w:br/>
        <w:t xml:space="preserve">z </w:t>
      </w:r>
      <w:r w:rsidR="001E5493" w:rsidRPr="00F563D2">
        <w:rPr>
          <w:rFonts w:ascii="Arial" w:hAnsi="Arial" w:cs="Arial"/>
          <w:sz w:val="24"/>
          <w:szCs w:val="24"/>
        </w:rPr>
        <w:t>uwagi, iż</w:t>
      </w:r>
      <w:r w:rsidR="002718BD" w:rsidRPr="00F563D2">
        <w:rPr>
          <w:rFonts w:ascii="Arial" w:hAnsi="Arial" w:cs="Arial"/>
          <w:sz w:val="24"/>
          <w:szCs w:val="24"/>
        </w:rPr>
        <w:t xml:space="preserve"> Wynajmujący nie zezwala na wykonanie</w:t>
      </w:r>
      <w:r w:rsidR="00BB2CBA" w:rsidRPr="00F563D2">
        <w:rPr>
          <w:rFonts w:ascii="Arial" w:hAnsi="Arial" w:cs="Arial"/>
          <w:sz w:val="24"/>
          <w:szCs w:val="24"/>
        </w:rPr>
        <w:t xml:space="preserve"> odpływu liniowego.</w:t>
      </w:r>
      <w:r w:rsidR="002F418D" w:rsidRPr="00F563D2">
        <w:rPr>
          <w:rFonts w:ascii="Arial" w:hAnsi="Arial" w:cs="Arial"/>
          <w:sz w:val="24"/>
          <w:szCs w:val="24"/>
        </w:rPr>
        <w:t xml:space="preserve"> Zabrania się rozkuwania poziomego stropu celem położenia instalacji </w:t>
      </w:r>
      <w:r w:rsidR="00086988" w:rsidRPr="00F563D2">
        <w:rPr>
          <w:rFonts w:ascii="Arial" w:hAnsi="Arial" w:cs="Arial"/>
          <w:sz w:val="24"/>
          <w:szCs w:val="24"/>
        </w:rPr>
        <w:t>wodno-kanalizacyjnej.</w:t>
      </w:r>
    </w:p>
    <w:p w:rsidR="00B2200C" w:rsidRPr="00F563D2" w:rsidRDefault="00B2200C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086988" w:rsidRPr="00F563D2" w:rsidRDefault="00B70D84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 xml:space="preserve">Montaż nowego </w:t>
      </w:r>
      <w:r w:rsidR="00086988" w:rsidRPr="00F563D2">
        <w:rPr>
          <w:rFonts w:ascii="Arial" w:hAnsi="Arial" w:cs="Arial"/>
          <w:sz w:val="24"/>
          <w:szCs w:val="24"/>
        </w:rPr>
        <w:t>bojlera elektrycznego</w:t>
      </w:r>
      <w:r w:rsidRPr="00F563D2">
        <w:rPr>
          <w:rFonts w:ascii="Arial" w:hAnsi="Arial" w:cs="Arial"/>
          <w:sz w:val="24"/>
          <w:szCs w:val="24"/>
        </w:rPr>
        <w:t xml:space="preserve"> </w:t>
      </w:r>
      <w:r w:rsidR="00086988" w:rsidRPr="00F563D2">
        <w:rPr>
          <w:rFonts w:ascii="Arial" w:hAnsi="Arial" w:cs="Arial"/>
          <w:sz w:val="24"/>
          <w:szCs w:val="24"/>
        </w:rPr>
        <w:t>minimum 60 litrów</w:t>
      </w:r>
    </w:p>
    <w:p w:rsidR="00327A1C" w:rsidRDefault="00086988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21D43">
        <w:rPr>
          <w:rFonts w:ascii="Arial" w:hAnsi="Arial" w:cs="Arial"/>
          <w:sz w:val="24"/>
          <w:szCs w:val="24"/>
        </w:rPr>
        <w:t xml:space="preserve">Montaż nowej </w:t>
      </w:r>
      <w:r w:rsidR="00E21D43" w:rsidRPr="00E21D43">
        <w:rPr>
          <w:rFonts w:ascii="Arial" w:hAnsi="Arial" w:cs="Arial"/>
          <w:sz w:val="24"/>
          <w:szCs w:val="24"/>
        </w:rPr>
        <w:t xml:space="preserve">elektrycznej </w:t>
      </w:r>
      <w:r w:rsidR="007E6391" w:rsidRPr="00E21D43">
        <w:rPr>
          <w:rFonts w:ascii="Arial" w:hAnsi="Arial" w:cs="Arial"/>
          <w:sz w:val="24"/>
          <w:szCs w:val="24"/>
        </w:rPr>
        <w:t>kuchenki</w:t>
      </w:r>
      <w:r w:rsidR="00F55DE3" w:rsidRPr="00E21D43">
        <w:rPr>
          <w:rFonts w:ascii="Arial" w:hAnsi="Arial" w:cs="Arial"/>
          <w:sz w:val="24"/>
          <w:szCs w:val="24"/>
        </w:rPr>
        <w:t xml:space="preserve"> 4-palnikowej</w:t>
      </w:r>
      <w:r w:rsidR="00327A1C" w:rsidRPr="00E21D43">
        <w:rPr>
          <w:rFonts w:ascii="Arial" w:eastAsia="Times New Roman" w:hAnsi="Arial" w:cs="Arial"/>
          <w:sz w:val="24"/>
          <w:szCs w:val="24"/>
          <w:lang w:eastAsia="pl-PL" w:bidi="pl-PL"/>
        </w:rPr>
        <w:t>.</w:t>
      </w:r>
    </w:p>
    <w:p w:rsidR="00F126A5" w:rsidRPr="009F60BF" w:rsidRDefault="00F126A5" w:rsidP="00F126A5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9F60BF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9F60BF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9F60BF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371B1F" w:rsidRPr="00F563D2" w:rsidRDefault="002718BD" w:rsidP="00F563D2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 np. elektrycznej, wod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-kan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)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B5755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jak również w przypadku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wymian</w:t>
      </w:r>
      <w:r w:rsidR="00B5755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y</w:t>
      </w:r>
      <w:r w:rsidR="00C7520E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stolarki okiennej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fakt ten należy zgłosić do Działu </w:t>
      </w:r>
      <w:r w:rsidR="00F15FD0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</w:t>
      </w:r>
      <w:r w:rsidR="00E21D43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Technicznej celem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dokonania przez komisję odbioru częściowego.</w:t>
      </w:r>
    </w:p>
    <w:p w:rsidR="00371B1F" w:rsidRPr="00F563D2" w:rsidRDefault="00371B1F" w:rsidP="00F563D2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F126A5" w:rsidRPr="009F60BF" w:rsidRDefault="000F7991" w:rsidP="00F126A5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Wymia</w:t>
      </w:r>
      <w:r w:rsidR="004F6FA0" w:rsidRPr="00F563D2">
        <w:rPr>
          <w:rFonts w:ascii="Arial" w:hAnsi="Arial" w:cs="Arial"/>
          <w:sz w:val="24"/>
          <w:szCs w:val="24"/>
        </w:rPr>
        <w:t xml:space="preserve">na drzwi wraz z ościeżnicami - </w:t>
      </w:r>
      <w:r w:rsidR="00C05032" w:rsidRPr="00F563D2">
        <w:rPr>
          <w:rFonts w:ascii="Arial" w:hAnsi="Arial" w:cs="Arial"/>
          <w:sz w:val="24"/>
          <w:szCs w:val="24"/>
        </w:rPr>
        <w:t>to jest:</w:t>
      </w:r>
      <w:r w:rsidRPr="00F563D2">
        <w:rPr>
          <w:rFonts w:ascii="Arial" w:hAnsi="Arial" w:cs="Arial"/>
          <w:sz w:val="24"/>
          <w:szCs w:val="24"/>
        </w:rPr>
        <w:t xml:space="preserve"> drzwi wejści</w:t>
      </w:r>
      <w:r w:rsidR="00B51F4A" w:rsidRPr="00F563D2">
        <w:rPr>
          <w:rFonts w:ascii="Arial" w:hAnsi="Arial" w:cs="Arial"/>
          <w:sz w:val="24"/>
          <w:szCs w:val="24"/>
        </w:rPr>
        <w:t>o</w:t>
      </w:r>
      <w:r w:rsidR="004F6FA0" w:rsidRPr="00F563D2">
        <w:rPr>
          <w:rFonts w:ascii="Arial" w:hAnsi="Arial" w:cs="Arial"/>
          <w:sz w:val="24"/>
          <w:szCs w:val="24"/>
        </w:rPr>
        <w:t>we</w:t>
      </w:r>
      <w:r w:rsidR="00F563D2" w:rsidRPr="00F563D2">
        <w:rPr>
          <w:rFonts w:ascii="Arial" w:hAnsi="Arial" w:cs="Arial"/>
          <w:sz w:val="24"/>
          <w:szCs w:val="24"/>
        </w:rPr>
        <w:t xml:space="preserve"> 80 </w:t>
      </w:r>
      <w:r w:rsidR="00E21D43">
        <w:rPr>
          <w:rFonts w:ascii="Arial" w:hAnsi="Arial" w:cs="Arial"/>
          <w:sz w:val="24"/>
          <w:szCs w:val="24"/>
        </w:rPr>
        <w:t>prawe</w:t>
      </w:r>
      <w:r w:rsidR="00F563D2" w:rsidRPr="00F563D2">
        <w:rPr>
          <w:rFonts w:ascii="Arial" w:hAnsi="Arial" w:cs="Arial"/>
          <w:sz w:val="24"/>
          <w:szCs w:val="24"/>
        </w:rPr>
        <w:t xml:space="preserve"> (otwierane</w:t>
      </w:r>
      <w:r w:rsidR="004F6FA0" w:rsidRPr="00F563D2">
        <w:rPr>
          <w:rFonts w:ascii="Arial" w:hAnsi="Arial" w:cs="Arial"/>
          <w:sz w:val="24"/>
          <w:szCs w:val="24"/>
        </w:rPr>
        <w:t xml:space="preserve"> do wewnątrz</w:t>
      </w:r>
      <w:r w:rsidR="00C05032" w:rsidRPr="00F563D2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F56459" w:rsidRPr="00F563D2">
        <w:rPr>
          <w:rFonts w:ascii="Arial" w:hAnsi="Arial" w:cs="Arial"/>
          <w:sz w:val="24"/>
          <w:szCs w:val="24"/>
        </w:rPr>
        <w:t>ciepła (U</w:t>
      </w:r>
      <w:r w:rsidR="00C05032" w:rsidRPr="00F563D2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F563D2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F563D2">
        <w:rPr>
          <w:rFonts w:ascii="Arial" w:hAnsi="Arial" w:cs="Arial"/>
          <w:sz w:val="24"/>
          <w:szCs w:val="24"/>
        </w:rPr>
        <w:t>K)</w:t>
      </w:r>
      <w:r w:rsidR="00F563D2" w:rsidRPr="00F563D2">
        <w:rPr>
          <w:rFonts w:ascii="Arial" w:hAnsi="Arial" w:cs="Arial"/>
          <w:sz w:val="24"/>
          <w:szCs w:val="24"/>
        </w:rPr>
        <w:t>).</w:t>
      </w:r>
      <w:r w:rsidR="004F6FA0" w:rsidRPr="00F563D2">
        <w:rPr>
          <w:rFonts w:ascii="Arial" w:hAnsi="Arial" w:cs="Arial"/>
          <w:sz w:val="24"/>
          <w:szCs w:val="24"/>
        </w:rPr>
        <w:t xml:space="preserve"> </w:t>
      </w:r>
      <w:r w:rsidR="00F563D2">
        <w:rPr>
          <w:rFonts w:ascii="Arial" w:hAnsi="Arial" w:cs="Arial"/>
          <w:sz w:val="24"/>
          <w:szCs w:val="24"/>
        </w:rPr>
        <w:br/>
      </w:r>
      <w:r w:rsidR="00C7520E" w:rsidRPr="00F563D2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F563D2">
        <w:rPr>
          <w:rFonts w:ascii="Arial" w:hAnsi="Arial" w:cs="Arial"/>
          <w:sz w:val="24"/>
          <w:szCs w:val="24"/>
        </w:rPr>
        <w:br/>
      </w:r>
      <w:r w:rsidR="00C7520E" w:rsidRPr="00F563D2">
        <w:rPr>
          <w:rFonts w:ascii="Arial" w:hAnsi="Arial" w:cs="Arial"/>
          <w:sz w:val="24"/>
          <w:szCs w:val="24"/>
        </w:rPr>
        <w:t>na klatce schodowej. Montaż nr na drzwiach wejściowych do mieszkania. D</w:t>
      </w:r>
      <w:r w:rsidR="00B71074" w:rsidRPr="00F563D2">
        <w:rPr>
          <w:rFonts w:ascii="Arial" w:hAnsi="Arial" w:cs="Arial"/>
          <w:sz w:val="24"/>
          <w:szCs w:val="24"/>
        </w:rPr>
        <w:t xml:space="preserve">rzwi pokojowe: I pokój: 80 </w:t>
      </w:r>
      <w:r w:rsidR="00E21D43">
        <w:rPr>
          <w:rFonts w:ascii="Arial" w:hAnsi="Arial" w:cs="Arial"/>
          <w:sz w:val="24"/>
          <w:szCs w:val="24"/>
        </w:rPr>
        <w:t>prawe</w:t>
      </w:r>
      <w:r w:rsidR="0096599F" w:rsidRPr="00F563D2">
        <w:rPr>
          <w:rFonts w:ascii="Arial" w:hAnsi="Arial" w:cs="Arial"/>
          <w:sz w:val="24"/>
          <w:szCs w:val="24"/>
        </w:rPr>
        <w:t>,</w:t>
      </w:r>
      <w:r w:rsidR="00750A00" w:rsidRPr="00F563D2">
        <w:rPr>
          <w:rFonts w:ascii="Arial" w:hAnsi="Arial" w:cs="Arial"/>
          <w:sz w:val="24"/>
          <w:szCs w:val="24"/>
        </w:rPr>
        <w:t xml:space="preserve"> </w:t>
      </w:r>
      <w:r w:rsidR="00E21D43">
        <w:rPr>
          <w:rFonts w:ascii="Arial" w:hAnsi="Arial" w:cs="Arial"/>
          <w:sz w:val="24"/>
          <w:szCs w:val="24"/>
        </w:rPr>
        <w:t>II pokój: 80 prawe</w:t>
      </w:r>
      <w:r w:rsidR="00A36596">
        <w:rPr>
          <w:rFonts w:ascii="Arial" w:hAnsi="Arial" w:cs="Arial"/>
          <w:sz w:val="24"/>
          <w:szCs w:val="24"/>
        </w:rPr>
        <w:t>. D</w:t>
      </w:r>
      <w:r w:rsidR="004C7C3E" w:rsidRPr="00F563D2">
        <w:rPr>
          <w:rFonts w:ascii="Arial" w:hAnsi="Arial" w:cs="Arial"/>
          <w:sz w:val="24"/>
          <w:szCs w:val="24"/>
        </w:rPr>
        <w:t xml:space="preserve">rzwi kuchenne: </w:t>
      </w:r>
      <w:r w:rsidR="00A36596">
        <w:rPr>
          <w:rFonts w:ascii="Arial" w:hAnsi="Arial" w:cs="Arial"/>
          <w:sz w:val="24"/>
          <w:szCs w:val="24"/>
        </w:rPr>
        <w:br/>
      </w:r>
      <w:r w:rsidR="00F563D2" w:rsidRPr="00F563D2">
        <w:rPr>
          <w:rFonts w:ascii="Arial" w:hAnsi="Arial" w:cs="Arial"/>
          <w:sz w:val="24"/>
          <w:szCs w:val="24"/>
        </w:rPr>
        <w:t xml:space="preserve">80 </w:t>
      </w:r>
      <w:r w:rsidR="00A36596">
        <w:rPr>
          <w:rFonts w:ascii="Arial" w:hAnsi="Arial" w:cs="Arial"/>
          <w:sz w:val="24"/>
          <w:szCs w:val="24"/>
        </w:rPr>
        <w:t>praw</w:t>
      </w:r>
      <w:r w:rsidR="00F563D2" w:rsidRPr="00F563D2">
        <w:rPr>
          <w:rFonts w:ascii="Arial" w:hAnsi="Arial" w:cs="Arial"/>
          <w:sz w:val="24"/>
          <w:szCs w:val="24"/>
        </w:rPr>
        <w:t xml:space="preserve">e lub </w:t>
      </w:r>
      <w:r w:rsidR="00272604" w:rsidRPr="00F563D2">
        <w:rPr>
          <w:rFonts w:ascii="Arial" w:hAnsi="Arial" w:cs="Arial"/>
          <w:sz w:val="24"/>
          <w:szCs w:val="24"/>
        </w:rPr>
        <w:t xml:space="preserve">otwór drzwiowy </w:t>
      </w:r>
      <w:r w:rsidR="00E71C0C" w:rsidRPr="00F563D2">
        <w:rPr>
          <w:rFonts w:ascii="Arial" w:hAnsi="Arial" w:cs="Arial"/>
          <w:sz w:val="24"/>
          <w:szCs w:val="24"/>
        </w:rPr>
        <w:t xml:space="preserve">na szer. </w:t>
      </w:r>
      <w:r w:rsidR="00272604" w:rsidRPr="00F563D2">
        <w:rPr>
          <w:rFonts w:ascii="Arial" w:hAnsi="Arial" w:cs="Arial"/>
          <w:sz w:val="24"/>
          <w:szCs w:val="24"/>
        </w:rPr>
        <w:t xml:space="preserve">80 cm </w:t>
      </w:r>
      <w:r w:rsidR="00B71074" w:rsidRPr="00F563D2">
        <w:rPr>
          <w:rFonts w:ascii="Arial" w:hAnsi="Arial" w:cs="Arial"/>
          <w:sz w:val="24"/>
          <w:szCs w:val="24"/>
        </w:rPr>
        <w:t xml:space="preserve">oraz drzwi łazienkowe: 80 </w:t>
      </w:r>
      <w:r w:rsidR="00A36596">
        <w:rPr>
          <w:rFonts w:ascii="Arial" w:hAnsi="Arial" w:cs="Arial"/>
          <w:sz w:val="24"/>
          <w:szCs w:val="24"/>
        </w:rPr>
        <w:lastRenderedPageBreak/>
        <w:t>le</w:t>
      </w:r>
      <w:r w:rsidR="00F563D2" w:rsidRPr="00F563D2">
        <w:rPr>
          <w:rFonts w:ascii="Arial" w:hAnsi="Arial" w:cs="Arial"/>
          <w:sz w:val="24"/>
          <w:szCs w:val="24"/>
        </w:rPr>
        <w:t>w</w:t>
      </w:r>
      <w:r w:rsidR="00FC2DF5" w:rsidRPr="00F563D2">
        <w:rPr>
          <w:rFonts w:ascii="Arial" w:hAnsi="Arial" w:cs="Arial"/>
          <w:sz w:val="24"/>
          <w:szCs w:val="24"/>
        </w:rPr>
        <w:t>e</w:t>
      </w:r>
      <w:r w:rsidR="00C7520E" w:rsidRPr="00F563D2">
        <w:rPr>
          <w:rFonts w:ascii="Arial" w:hAnsi="Arial" w:cs="Arial"/>
          <w:sz w:val="24"/>
          <w:szCs w:val="24"/>
        </w:rPr>
        <w:t xml:space="preserve"> otwierane na zewnątrz</w:t>
      </w:r>
      <w:r w:rsidRPr="00F563D2">
        <w:rPr>
          <w:rFonts w:ascii="Arial" w:hAnsi="Arial" w:cs="Arial"/>
          <w:sz w:val="24"/>
          <w:szCs w:val="24"/>
        </w:rPr>
        <w:t>. W drzwiach łazienkowych w dolnej części należy zamontować kratkę nawiewną o sumarycznym przekroju otworów do dopływu powietrza nie mniejszych n</w:t>
      </w:r>
      <w:r w:rsidR="00F126A5">
        <w:rPr>
          <w:rFonts w:ascii="Arial" w:hAnsi="Arial" w:cs="Arial"/>
          <w:sz w:val="24"/>
          <w:szCs w:val="24"/>
        </w:rPr>
        <w:t xml:space="preserve">iż 220 cm2 </w:t>
      </w:r>
      <w:r w:rsidR="00F126A5" w:rsidRPr="009F60BF">
        <w:rPr>
          <w:rFonts w:ascii="Arial" w:hAnsi="Arial" w:cs="Arial"/>
          <w:sz w:val="24"/>
          <w:szCs w:val="24"/>
        </w:rPr>
        <w:t>(kratka o wymiarach 13,6cm x 45,8cm).</w:t>
      </w:r>
    </w:p>
    <w:p w:rsidR="00F15FD0" w:rsidRPr="00F126A5" w:rsidRDefault="00F126A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26A5">
        <w:rPr>
          <w:rFonts w:ascii="Arial" w:hAnsi="Arial" w:cs="Arial"/>
          <w:sz w:val="24"/>
          <w:szCs w:val="24"/>
        </w:rPr>
        <w:t xml:space="preserve"> </w:t>
      </w:r>
      <w:r w:rsidR="00F15FD0" w:rsidRPr="00F126A5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>
        <w:rPr>
          <w:rFonts w:ascii="Arial" w:hAnsi="Arial" w:cs="Arial"/>
          <w:sz w:val="24"/>
          <w:szCs w:val="24"/>
        </w:rPr>
        <w:t>ach.</w:t>
      </w:r>
      <w:r w:rsidR="00F15FD0" w:rsidRPr="00F126A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  <w:t xml:space="preserve">W </w:t>
      </w:r>
      <w:r w:rsidR="00F15FD0" w:rsidRPr="00F126A5">
        <w:rPr>
          <w:rFonts w:ascii="Arial" w:hAnsi="Arial" w:cs="Arial"/>
          <w:sz w:val="24"/>
          <w:szCs w:val="24"/>
        </w:rPr>
        <w:t>przedpokoju położenie paneli lub płytek ceramicznych</w:t>
      </w:r>
      <w:r>
        <w:rPr>
          <w:rFonts w:ascii="Arial" w:hAnsi="Arial" w:cs="Arial"/>
          <w:sz w:val="24"/>
          <w:szCs w:val="24"/>
        </w:rPr>
        <w:t>. P</w:t>
      </w:r>
      <w:r w:rsidR="00F15FD0" w:rsidRPr="00F126A5">
        <w:rPr>
          <w:rFonts w:ascii="Arial" w:hAnsi="Arial" w:cs="Arial"/>
          <w:sz w:val="24"/>
          <w:szCs w:val="24"/>
        </w:rPr>
        <w:t>ołożenie płytek ceramicznych w łazience i kuchni.</w:t>
      </w:r>
    </w:p>
    <w:p w:rsidR="002F418D" w:rsidRPr="00F563D2" w:rsidRDefault="002F418D" w:rsidP="00F563D2">
      <w:pPr>
        <w:pStyle w:val="Akapitzlist"/>
        <w:widowControl w:val="0"/>
        <w:numPr>
          <w:ilvl w:val="1"/>
          <w:numId w:val="2"/>
        </w:numPr>
        <w:spacing w:after="400" w:line="345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 do instalacji oraz innych części wspólnych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br/>
        <w:t xml:space="preserve"> np. </w:t>
      </w:r>
      <w:proofErr w:type="spellStart"/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wod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no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–kan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alizacyjnej</w:t>
      </w:r>
      <w:proofErr w:type="spellEnd"/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, prąd, c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entralne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o</w:t>
      </w:r>
      <w:r w:rsidR="00F563D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grzewanie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., komin, dach, elewacja ze Wspólnotą Mieszkaniową.</w:t>
      </w:r>
    </w:p>
    <w:p w:rsidR="000F7991" w:rsidRPr="00F563D2" w:rsidRDefault="00253325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F563D2" w:rsidRDefault="007612E2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</w:t>
      </w:r>
      <w:r w:rsidR="000F7991" w:rsidRPr="00F563D2">
        <w:rPr>
          <w:rFonts w:ascii="Arial" w:hAnsi="Arial" w:cs="Arial"/>
          <w:sz w:val="24"/>
          <w:szCs w:val="24"/>
        </w:rPr>
        <w:t>ym</w:t>
      </w:r>
      <w:r w:rsidR="00C05032" w:rsidRPr="00F563D2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F563D2" w:rsidRDefault="00B436F3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Wyk</w:t>
      </w:r>
      <w:r w:rsidR="00C05032" w:rsidRPr="00F563D2">
        <w:rPr>
          <w:rFonts w:ascii="Arial" w:hAnsi="Arial" w:cs="Arial"/>
          <w:sz w:val="24"/>
          <w:szCs w:val="24"/>
        </w:rPr>
        <w:t>onanie instalacji dzwonkowej</w:t>
      </w:r>
      <w:r w:rsidR="00F15FD0" w:rsidRPr="00F563D2">
        <w:rPr>
          <w:rFonts w:ascii="Arial" w:hAnsi="Arial" w:cs="Arial"/>
          <w:sz w:val="24"/>
          <w:szCs w:val="24"/>
        </w:rPr>
        <w:t xml:space="preserve">, internetowej i TV. </w:t>
      </w:r>
    </w:p>
    <w:p w:rsidR="0075078B" w:rsidRPr="00F563D2" w:rsidRDefault="0075078B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Sprawdzenie instalacji domofonowej oraz wymiana słuchawki domofonu</w:t>
      </w:r>
      <w:r w:rsidR="002F418D" w:rsidRPr="00F563D2">
        <w:rPr>
          <w:rFonts w:ascii="Arial" w:hAnsi="Arial" w:cs="Arial"/>
          <w:sz w:val="24"/>
          <w:szCs w:val="24"/>
        </w:rPr>
        <w:t>.</w:t>
      </w:r>
      <w:r w:rsidRPr="00F563D2">
        <w:rPr>
          <w:rFonts w:ascii="Arial" w:hAnsi="Arial" w:cs="Arial"/>
          <w:sz w:val="24"/>
          <w:szCs w:val="24"/>
        </w:rPr>
        <w:t xml:space="preserve"> </w:t>
      </w:r>
    </w:p>
    <w:p w:rsidR="006C7B17" w:rsidRPr="00F563D2" w:rsidRDefault="00241A1A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563D2">
        <w:rPr>
          <w:rFonts w:ascii="Arial" w:hAnsi="Arial" w:cs="Arial"/>
          <w:sz w:val="24"/>
          <w:szCs w:val="24"/>
        </w:rPr>
        <w:t>jącego budynek przy</w:t>
      </w:r>
      <w:r w:rsidR="00A24DF6" w:rsidRPr="00F563D2">
        <w:rPr>
          <w:rFonts w:ascii="Arial" w:hAnsi="Arial" w:cs="Arial"/>
          <w:sz w:val="24"/>
          <w:szCs w:val="24"/>
        </w:rPr>
        <w:t xml:space="preserve"> ul. </w:t>
      </w:r>
      <w:r w:rsidR="00A36596">
        <w:rPr>
          <w:rFonts w:ascii="Arial" w:hAnsi="Arial" w:cs="Arial"/>
          <w:sz w:val="24"/>
          <w:szCs w:val="24"/>
        </w:rPr>
        <w:t xml:space="preserve">Generała </w:t>
      </w:r>
      <w:r w:rsidR="00DC0F89">
        <w:rPr>
          <w:rFonts w:ascii="Arial" w:hAnsi="Arial" w:cs="Arial"/>
          <w:sz w:val="24"/>
          <w:szCs w:val="24"/>
        </w:rPr>
        <w:t xml:space="preserve">Władysława </w:t>
      </w:r>
      <w:r w:rsidR="00A36596">
        <w:rPr>
          <w:rFonts w:ascii="Arial" w:hAnsi="Arial" w:cs="Arial"/>
          <w:sz w:val="24"/>
          <w:szCs w:val="24"/>
        </w:rPr>
        <w:t>Andersa</w:t>
      </w:r>
      <w:r w:rsidR="00F126A5">
        <w:rPr>
          <w:rFonts w:ascii="Arial" w:hAnsi="Arial" w:cs="Arial"/>
          <w:sz w:val="24"/>
          <w:szCs w:val="24"/>
        </w:rPr>
        <w:t xml:space="preserve"> 22</w:t>
      </w:r>
      <w:r w:rsidR="00A36596">
        <w:rPr>
          <w:rFonts w:ascii="Arial" w:hAnsi="Arial" w:cs="Arial"/>
          <w:sz w:val="24"/>
          <w:szCs w:val="24"/>
        </w:rPr>
        <w:t>.</w:t>
      </w:r>
    </w:p>
    <w:p w:rsidR="00B21E0E" w:rsidRPr="00F563D2" w:rsidRDefault="00B21E0E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126A5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F563D2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F563D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F563D2" w:rsidRDefault="00241A1A" w:rsidP="00F563D2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F563D2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Przedłożenie w dniu odbioru mieszkania dokumentu potwierdzającego odbiór wywozu odpadów.</w:t>
      </w:r>
    </w:p>
    <w:p w:rsidR="00E617FE" w:rsidRPr="00F563D2" w:rsidRDefault="00E617FE" w:rsidP="00F563D2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Pr="00F563D2" w:rsidRDefault="00FC6ADC" w:rsidP="00F563D2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Szac</w:t>
      </w:r>
      <w:r w:rsidR="00B31DD9" w:rsidRPr="00F563D2">
        <w:rPr>
          <w:rFonts w:ascii="Arial" w:hAnsi="Arial" w:cs="Arial"/>
          <w:sz w:val="24"/>
          <w:szCs w:val="24"/>
        </w:rPr>
        <w:t>owana wartość remontu ogółe</w:t>
      </w:r>
      <w:r w:rsidR="00C05032" w:rsidRPr="00F563D2">
        <w:rPr>
          <w:rFonts w:ascii="Arial" w:hAnsi="Arial" w:cs="Arial"/>
          <w:sz w:val="24"/>
          <w:szCs w:val="24"/>
        </w:rPr>
        <w:t xml:space="preserve">m: </w:t>
      </w:r>
      <w:r w:rsidR="009F2E45" w:rsidRPr="00F563D2">
        <w:rPr>
          <w:rFonts w:ascii="Arial" w:hAnsi="Arial" w:cs="Arial"/>
          <w:sz w:val="24"/>
          <w:szCs w:val="24"/>
        </w:rPr>
        <w:t>5</w:t>
      </w:r>
      <w:r w:rsidR="00A36596">
        <w:rPr>
          <w:rFonts w:ascii="Arial" w:hAnsi="Arial" w:cs="Arial"/>
          <w:sz w:val="24"/>
          <w:szCs w:val="24"/>
        </w:rPr>
        <w:t>7.</w:t>
      </w:r>
      <w:r w:rsidR="00F563D2" w:rsidRPr="00F563D2">
        <w:rPr>
          <w:rFonts w:ascii="Arial" w:hAnsi="Arial" w:cs="Arial"/>
          <w:sz w:val="24"/>
          <w:szCs w:val="24"/>
        </w:rPr>
        <w:t>70</w:t>
      </w:r>
      <w:r w:rsidRPr="00F563D2">
        <w:rPr>
          <w:rFonts w:ascii="Arial" w:hAnsi="Arial" w:cs="Arial"/>
          <w:sz w:val="24"/>
          <w:szCs w:val="24"/>
        </w:rPr>
        <w:t>0</w:t>
      </w:r>
      <w:r w:rsidR="00F563D2" w:rsidRPr="00F563D2">
        <w:rPr>
          <w:rFonts w:ascii="Arial" w:hAnsi="Arial" w:cs="Arial"/>
          <w:sz w:val="24"/>
          <w:szCs w:val="24"/>
        </w:rPr>
        <w:t>,00</w:t>
      </w:r>
      <w:r w:rsidRPr="00F563D2">
        <w:rPr>
          <w:rFonts w:ascii="Arial" w:hAnsi="Arial" w:cs="Arial"/>
          <w:sz w:val="24"/>
          <w:szCs w:val="24"/>
        </w:rPr>
        <w:t xml:space="preserve"> </w:t>
      </w:r>
      <w:r w:rsidR="00CF7641" w:rsidRPr="00F563D2">
        <w:rPr>
          <w:rFonts w:ascii="Arial" w:hAnsi="Arial" w:cs="Arial"/>
          <w:sz w:val="24"/>
          <w:szCs w:val="24"/>
        </w:rPr>
        <w:t>zł</w:t>
      </w:r>
    </w:p>
    <w:p w:rsidR="00B2200C" w:rsidRPr="00F563D2" w:rsidRDefault="00B2200C" w:rsidP="00F563D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C6ADC" w:rsidRPr="00F563D2" w:rsidRDefault="00FC6ADC" w:rsidP="00F563D2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Uwagi:</w:t>
      </w:r>
    </w:p>
    <w:p w:rsidR="00B2200C" w:rsidRDefault="00B2200C" w:rsidP="00F563D2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F126A5" w:rsidRPr="00093C93" w:rsidRDefault="00F126A5" w:rsidP="00F126A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F126A5" w:rsidRPr="00093C93" w:rsidRDefault="00F126A5" w:rsidP="00F126A5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F563D2" w:rsidRDefault="00185D4C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F563D2">
        <w:rPr>
          <w:rFonts w:ascii="Arial" w:hAnsi="Arial" w:cs="Arial"/>
          <w:sz w:val="24"/>
          <w:szCs w:val="24"/>
        </w:rPr>
        <w:br/>
      </w:r>
      <w:r w:rsidRPr="00F563D2">
        <w:rPr>
          <w:rFonts w:ascii="Arial" w:hAnsi="Arial" w:cs="Arial"/>
          <w:sz w:val="24"/>
          <w:szCs w:val="24"/>
        </w:rPr>
        <w:t>w mieszkaniu.</w:t>
      </w:r>
    </w:p>
    <w:p w:rsidR="00185D4C" w:rsidRPr="00A86E22" w:rsidRDefault="00185D4C" w:rsidP="00F563D2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563D2">
        <w:rPr>
          <w:rFonts w:ascii="Arial" w:hAnsi="Arial" w:cs="Arial"/>
          <w:sz w:val="24"/>
          <w:szCs w:val="24"/>
        </w:rPr>
        <w:t>Koszt remon</w:t>
      </w:r>
      <w:r w:rsidRPr="00A86E22">
        <w:rPr>
          <w:rFonts w:ascii="Arial" w:hAnsi="Arial" w:cs="Arial"/>
          <w:sz w:val="24"/>
          <w:szCs w:val="24"/>
        </w:rPr>
        <w:t>tu kapitalnego jest wielkością szacunkową.</w:t>
      </w:r>
    </w:p>
    <w:sectPr w:rsidR="00185D4C" w:rsidRPr="00A86E22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1D43" w:rsidRDefault="00E21D43" w:rsidP="004D2A42">
      <w:pPr>
        <w:spacing w:after="0" w:line="240" w:lineRule="auto"/>
      </w:pPr>
      <w:r>
        <w:separator/>
      </w:r>
    </w:p>
  </w:endnote>
  <w:endnote w:type="continuationSeparator" w:id="1">
    <w:p w:rsidR="00E21D43" w:rsidRDefault="00E21D43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1D43" w:rsidRDefault="00E21D43" w:rsidP="004D2A42">
      <w:pPr>
        <w:spacing w:after="0" w:line="240" w:lineRule="auto"/>
      </w:pPr>
      <w:r>
        <w:separator/>
      </w:r>
    </w:p>
  </w:footnote>
  <w:footnote w:type="continuationSeparator" w:id="1">
    <w:p w:rsidR="00E21D43" w:rsidRDefault="00E21D43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73206B"/>
    <w:multiLevelType w:val="multilevel"/>
    <w:tmpl w:val="AC584A8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75684"/>
    <w:rsid w:val="00086988"/>
    <w:rsid w:val="000E216A"/>
    <w:rsid w:val="000F7991"/>
    <w:rsid w:val="00101372"/>
    <w:rsid w:val="00136BFD"/>
    <w:rsid w:val="00140982"/>
    <w:rsid w:val="00147F46"/>
    <w:rsid w:val="00157AA3"/>
    <w:rsid w:val="00185D4C"/>
    <w:rsid w:val="001A1C9D"/>
    <w:rsid w:val="001E5493"/>
    <w:rsid w:val="00215EC6"/>
    <w:rsid w:val="0022061E"/>
    <w:rsid w:val="002225BC"/>
    <w:rsid w:val="00241A1A"/>
    <w:rsid w:val="00243A11"/>
    <w:rsid w:val="00253325"/>
    <w:rsid w:val="002718BD"/>
    <w:rsid w:val="00272604"/>
    <w:rsid w:val="002A0B0E"/>
    <w:rsid w:val="002F3BE0"/>
    <w:rsid w:val="002F418D"/>
    <w:rsid w:val="00327A1C"/>
    <w:rsid w:val="00330838"/>
    <w:rsid w:val="00344752"/>
    <w:rsid w:val="003451A7"/>
    <w:rsid w:val="00371B1F"/>
    <w:rsid w:val="0038538E"/>
    <w:rsid w:val="00392E41"/>
    <w:rsid w:val="003B4351"/>
    <w:rsid w:val="003C0279"/>
    <w:rsid w:val="003C4FF1"/>
    <w:rsid w:val="003D5BF4"/>
    <w:rsid w:val="003E5220"/>
    <w:rsid w:val="004179EE"/>
    <w:rsid w:val="00452BBE"/>
    <w:rsid w:val="0046600A"/>
    <w:rsid w:val="00494953"/>
    <w:rsid w:val="004A53F2"/>
    <w:rsid w:val="004C7C3E"/>
    <w:rsid w:val="004D2A42"/>
    <w:rsid w:val="004F6FA0"/>
    <w:rsid w:val="004F7B3C"/>
    <w:rsid w:val="0050019E"/>
    <w:rsid w:val="00535BC3"/>
    <w:rsid w:val="00563BB7"/>
    <w:rsid w:val="00592866"/>
    <w:rsid w:val="005C1A2A"/>
    <w:rsid w:val="006254CC"/>
    <w:rsid w:val="00627526"/>
    <w:rsid w:val="00630F34"/>
    <w:rsid w:val="0065054E"/>
    <w:rsid w:val="006562B8"/>
    <w:rsid w:val="00667321"/>
    <w:rsid w:val="00667EF2"/>
    <w:rsid w:val="00694DC4"/>
    <w:rsid w:val="006B13E1"/>
    <w:rsid w:val="006B715E"/>
    <w:rsid w:val="006C7B17"/>
    <w:rsid w:val="006F1D46"/>
    <w:rsid w:val="00716A02"/>
    <w:rsid w:val="007302F3"/>
    <w:rsid w:val="00736F0B"/>
    <w:rsid w:val="00737FAC"/>
    <w:rsid w:val="0075078B"/>
    <w:rsid w:val="00750A00"/>
    <w:rsid w:val="007612E2"/>
    <w:rsid w:val="007852DE"/>
    <w:rsid w:val="007A1DDE"/>
    <w:rsid w:val="007B0462"/>
    <w:rsid w:val="007C1FD7"/>
    <w:rsid w:val="007E6391"/>
    <w:rsid w:val="007F7A6E"/>
    <w:rsid w:val="008528DC"/>
    <w:rsid w:val="0085323E"/>
    <w:rsid w:val="008640FB"/>
    <w:rsid w:val="00884024"/>
    <w:rsid w:val="008A16B2"/>
    <w:rsid w:val="0092458F"/>
    <w:rsid w:val="00935FAE"/>
    <w:rsid w:val="0096599F"/>
    <w:rsid w:val="00975E5D"/>
    <w:rsid w:val="009810C2"/>
    <w:rsid w:val="009C0E7F"/>
    <w:rsid w:val="009F2E45"/>
    <w:rsid w:val="00A24DF6"/>
    <w:rsid w:val="00A30ADE"/>
    <w:rsid w:val="00A36596"/>
    <w:rsid w:val="00A80D35"/>
    <w:rsid w:val="00A85CDA"/>
    <w:rsid w:val="00A86E22"/>
    <w:rsid w:val="00AA3DA9"/>
    <w:rsid w:val="00AB0F16"/>
    <w:rsid w:val="00AB46AF"/>
    <w:rsid w:val="00AF401E"/>
    <w:rsid w:val="00AF7A97"/>
    <w:rsid w:val="00B21E0E"/>
    <w:rsid w:val="00B2200C"/>
    <w:rsid w:val="00B31DD9"/>
    <w:rsid w:val="00B33017"/>
    <w:rsid w:val="00B436F3"/>
    <w:rsid w:val="00B44A25"/>
    <w:rsid w:val="00B51F4A"/>
    <w:rsid w:val="00B5755E"/>
    <w:rsid w:val="00B70D84"/>
    <w:rsid w:val="00B71074"/>
    <w:rsid w:val="00B741B6"/>
    <w:rsid w:val="00B76324"/>
    <w:rsid w:val="00B86F69"/>
    <w:rsid w:val="00B91D5B"/>
    <w:rsid w:val="00BB2185"/>
    <w:rsid w:val="00BB2CBA"/>
    <w:rsid w:val="00BB4671"/>
    <w:rsid w:val="00BC2683"/>
    <w:rsid w:val="00BC412D"/>
    <w:rsid w:val="00BD10E9"/>
    <w:rsid w:val="00C05032"/>
    <w:rsid w:val="00C121BB"/>
    <w:rsid w:val="00C316CA"/>
    <w:rsid w:val="00C31C19"/>
    <w:rsid w:val="00C3315B"/>
    <w:rsid w:val="00C34E92"/>
    <w:rsid w:val="00C43248"/>
    <w:rsid w:val="00C50703"/>
    <w:rsid w:val="00C7520E"/>
    <w:rsid w:val="00CB42FC"/>
    <w:rsid w:val="00CC2B00"/>
    <w:rsid w:val="00CF7012"/>
    <w:rsid w:val="00CF7641"/>
    <w:rsid w:val="00D001D9"/>
    <w:rsid w:val="00D47F33"/>
    <w:rsid w:val="00D82042"/>
    <w:rsid w:val="00DA2FFD"/>
    <w:rsid w:val="00DC0F89"/>
    <w:rsid w:val="00DC4A92"/>
    <w:rsid w:val="00DD0270"/>
    <w:rsid w:val="00DD4A4A"/>
    <w:rsid w:val="00DE4D85"/>
    <w:rsid w:val="00DF347E"/>
    <w:rsid w:val="00E010F6"/>
    <w:rsid w:val="00E11F43"/>
    <w:rsid w:val="00E13DBB"/>
    <w:rsid w:val="00E21D43"/>
    <w:rsid w:val="00E24A2D"/>
    <w:rsid w:val="00E31B8B"/>
    <w:rsid w:val="00E617FE"/>
    <w:rsid w:val="00E71C0C"/>
    <w:rsid w:val="00E95250"/>
    <w:rsid w:val="00EE68F1"/>
    <w:rsid w:val="00F11E4E"/>
    <w:rsid w:val="00F126A5"/>
    <w:rsid w:val="00F15FD0"/>
    <w:rsid w:val="00F424E3"/>
    <w:rsid w:val="00F5400D"/>
    <w:rsid w:val="00F55DE3"/>
    <w:rsid w:val="00F563D2"/>
    <w:rsid w:val="00F56459"/>
    <w:rsid w:val="00F56E9F"/>
    <w:rsid w:val="00F67C01"/>
    <w:rsid w:val="00FB524C"/>
    <w:rsid w:val="00FC2DF5"/>
    <w:rsid w:val="00FC6ADC"/>
    <w:rsid w:val="00FD5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2D2F9B-175D-4B16-B514-BC7EDC18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967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7</cp:revision>
  <cp:lastPrinted>2026-01-15T08:58:00Z</cp:lastPrinted>
  <dcterms:created xsi:type="dcterms:W3CDTF">2025-07-22T07:27:00Z</dcterms:created>
  <dcterms:modified xsi:type="dcterms:W3CDTF">2026-02-11T06:38:00Z</dcterms:modified>
</cp:coreProperties>
</file>